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C4A" w:rsidRPr="004A1C4A" w:rsidRDefault="004A1C4A" w:rsidP="004A1C4A">
      <w:pPr>
        <w:shd w:val="clear" w:color="auto" w:fill="FFFFFF"/>
        <w:spacing w:after="225" w:line="240" w:lineRule="auto"/>
        <w:outlineLvl w:val="3"/>
        <w:rPr>
          <w:rFonts w:ascii="Arial" w:eastAsia="Times New Roman" w:hAnsi="Arial" w:cs="Arial"/>
          <w:b/>
          <w:bCs/>
          <w:color w:val="C1953D"/>
          <w:sz w:val="23"/>
          <w:szCs w:val="23"/>
          <w:lang w:eastAsia="ru-RU"/>
        </w:rPr>
      </w:pPr>
      <w:r w:rsidRPr="004A1C4A">
        <w:rPr>
          <w:rFonts w:ascii="Arial" w:eastAsia="Times New Roman" w:hAnsi="Arial" w:cs="Arial"/>
          <w:b/>
          <w:bCs/>
          <w:color w:val="C1953D"/>
          <w:sz w:val="23"/>
          <w:lang w:eastAsia="ru-RU"/>
        </w:rPr>
        <w:t>Положение о гарантийных сроках</w:t>
      </w:r>
    </w:p>
    <w:p w:rsidR="004A1C4A" w:rsidRPr="004A1C4A" w:rsidRDefault="004A1C4A" w:rsidP="004A1C4A">
      <w:pPr>
        <w:shd w:val="clear" w:color="auto" w:fill="FFFFFF"/>
        <w:spacing w:before="100" w:beforeAutospacing="1" w:after="100" w:afterAutospacing="1" w:line="240" w:lineRule="auto"/>
        <w:rPr>
          <w:rFonts w:ascii="Arial" w:eastAsia="Times New Roman" w:hAnsi="Arial" w:cs="Arial"/>
          <w:color w:val="2F2F2F"/>
          <w:sz w:val="21"/>
          <w:szCs w:val="21"/>
          <w:lang w:eastAsia="ru-RU"/>
        </w:rPr>
      </w:pPr>
      <w:r w:rsidRPr="004A1C4A">
        <w:rPr>
          <w:rFonts w:ascii="Arial" w:eastAsia="Times New Roman" w:hAnsi="Arial" w:cs="Arial"/>
          <w:b/>
          <w:bCs/>
          <w:color w:val="2F2F2F"/>
          <w:sz w:val="21"/>
          <w:szCs w:val="21"/>
          <w:lang w:eastAsia="ru-RU"/>
        </w:rPr>
        <w:t>1. Общее:</w:t>
      </w:r>
    </w:p>
    <w:p w:rsidR="004A1C4A" w:rsidRPr="004A1C4A" w:rsidRDefault="004A1C4A" w:rsidP="004A1C4A">
      <w:pPr>
        <w:shd w:val="clear" w:color="auto" w:fill="FFFFFF"/>
        <w:spacing w:before="100" w:beforeAutospacing="1" w:after="100" w:afterAutospacing="1" w:line="240" w:lineRule="auto"/>
        <w:rPr>
          <w:rFonts w:ascii="Arial" w:eastAsia="Times New Roman" w:hAnsi="Arial" w:cs="Arial"/>
          <w:color w:val="2F2F2F"/>
          <w:sz w:val="21"/>
          <w:szCs w:val="21"/>
          <w:lang w:eastAsia="ru-RU"/>
        </w:rPr>
      </w:pPr>
      <w:r w:rsidRPr="004A1C4A">
        <w:rPr>
          <w:rFonts w:ascii="Arial" w:eastAsia="Times New Roman" w:hAnsi="Arial" w:cs="Arial"/>
          <w:color w:val="2F2F2F"/>
          <w:sz w:val="21"/>
          <w:szCs w:val="21"/>
          <w:lang w:eastAsia="ru-RU"/>
        </w:rPr>
        <w:t>1.1 Настоящее Положение разработано в соответствии с Гражданским кодексом РФ, Законом РФ «О защите прав потребителей», Правилами предоставления платных медицинских услуг населению медицинскими учреждениями (утв. Постановлением Правительства РФ от 13.01.96 г. №27).</w:t>
      </w:r>
    </w:p>
    <w:p w:rsidR="004A1C4A" w:rsidRPr="004A1C4A" w:rsidRDefault="004A1C4A" w:rsidP="004A1C4A">
      <w:pPr>
        <w:shd w:val="clear" w:color="auto" w:fill="FFFFFF"/>
        <w:spacing w:before="100" w:beforeAutospacing="1" w:after="100" w:afterAutospacing="1" w:line="240" w:lineRule="auto"/>
        <w:rPr>
          <w:rFonts w:ascii="Arial" w:eastAsia="Times New Roman" w:hAnsi="Arial" w:cs="Arial"/>
          <w:color w:val="2F2F2F"/>
          <w:sz w:val="21"/>
          <w:szCs w:val="21"/>
          <w:lang w:eastAsia="ru-RU"/>
        </w:rPr>
      </w:pPr>
      <w:r w:rsidRPr="004A1C4A">
        <w:rPr>
          <w:rFonts w:ascii="Arial" w:eastAsia="Times New Roman" w:hAnsi="Arial" w:cs="Arial"/>
          <w:color w:val="2F2F2F"/>
          <w:sz w:val="21"/>
          <w:szCs w:val="21"/>
          <w:lang w:eastAsia="ru-RU"/>
        </w:rPr>
        <w:t xml:space="preserve">1.2 Настоящее положение о гарантийных сроках, устанавливаемых </w:t>
      </w:r>
      <w:r>
        <w:rPr>
          <w:rFonts w:ascii="Arial" w:eastAsia="Times New Roman" w:hAnsi="Arial" w:cs="Arial"/>
          <w:color w:val="2F2F2F"/>
          <w:sz w:val="21"/>
          <w:szCs w:val="21"/>
          <w:lang w:eastAsia="ru-RU"/>
        </w:rPr>
        <w:t>ООО ДентМастер</w:t>
      </w:r>
      <w:r w:rsidRPr="004A1C4A">
        <w:rPr>
          <w:rFonts w:ascii="Arial" w:eastAsia="Times New Roman" w:hAnsi="Arial" w:cs="Arial"/>
          <w:color w:val="2F2F2F"/>
          <w:sz w:val="21"/>
          <w:szCs w:val="21"/>
          <w:lang w:eastAsia="ru-RU"/>
        </w:rPr>
        <w:t xml:space="preserve"> для своих пациентов, определяет виды гарантийных сроков, правила их установления и изменения, порядок их установления, а также устанавливает срок службы на производимые в клинике стоматологические услуги, работы.</w:t>
      </w:r>
    </w:p>
    <w:p w:rsidR="004A1C4A" w:rsidRPr="004A1C4A" w:rsidRDefault="004A1C4A" w:rsidP="004A1C4A">
      <w:pPr>
        <w:shd w:val="clear" w:color="auto" w:fill="FFFFFF"/>
        <w:spacing w:before="100" w:beforeAutospacing="1" w:after="100" w:afterAutospacing="1" w:line="240" w:lineRule="auto"/>
        <w:rPr>
          <w:rFonts w:ascii="Arial" w:eastAsia="Times New Roman" w:hAnsi="Arial" w:cs="Arial"/>
          <w:color w:val="2F2F2F"/>
          <w:sz w:val="21"/>
          <w:szCs w:val="21"/>
          <w:lang w:eastAsia="ru-RU"/>
        </w:rPr>
      </w:pPr>
      <w:r w:rsidRPr="004A1C4A">
        <w:rPr>
          <w:rFonts w:ascii="Arial" w:eastAsia="Times New Roman" w:hAnsi="Arial" w:cs="Arial"/>
          <w:color w:val="2F2F2F"/>
          <w:sz w:val="21"/>
          <w:szCs w:val="21"/>
          <w:lang w:eastAsia="ru-RU"/>
        </w:rPr>
        <w:t>1.3</w:t>
      </w:r>
      <w:r w:rsidRPr="004A1C4A">
        <w:rPr>
          <w:rFonts w:ascii="Arial" w:eastAsia="Times New Roman" w:hAnsi="Arial" w:cs="Arial"/>
          <w:color w:val="2F2F2F"/>
          <w:sz w:val="21"/>
          <w:lang w:eastAsia="ru-RU"/>
        </w:rPr>
        <w:t> </w:t>
      </w:r>
      <w:r w:rsidRPr="004A1C4A">
        <w:rPr>
          <w:rFonts w:ascii="Arial" w:eastAsia="Times New Roman" w:hAnsi="Arial" w:cs="Arial"/>
          <w:b/>
          <w:bCs/>
          <w:color w:val="2F2F2F"/>
          <w:sz w:val="21"/>
          <w:szCs w:val="21"/>
          <w:lang w:eastAsia="ru-RU"/>
        </w:rPr>
        <w:t>Гарантийный срок</w:t>
      </w:r>
      <w:r w:rsidRPr="004A1C4A">
        <w:rPr>
          <w:rFonts w:ascii="Arial" w:eastAsia="Times New Roman" w:hAnsi="Arial" w:cs="Arial"/>
          <w:color w:val="2F2F2F"/>
          <w:sz w:val="21"/>
          <w:lang w:eastAsia="ru-RU"/>
        </w:rPr>
        <w:t> </w:t>
      </w:r>
      <w:r w:rsidRPr="004A1C4A">
        <w:rPr>
          <w:rFonts w:ascii="Arial" w:eastAsia="Times New Roman" w:hAnsi="Arial" w:cs="Arial"/>
          <w:color w:val="2F2F2F"/>
          <w:sz w:val="21"/>
          <w:szCs w:val="21"/>
          <w:lang w:eastAsia="ru-RU"/>
        </w:rPr>
        <w:t>– это период, в течение которого, в случае обнаружения</w:t>
      </w:r>
      <w:r w:rsidRPr="004A1C4A">
        <w:rPr>
          <w:rFonts w:ascii="Arial" w:eastAsia="Times New Roman" w:hAnsi="Arial" w:cs="Arial"/>
          <w:color w:val="2F2F2F"/>
          <w:sz w:val="21"/>
          <w:lang w:eastAsia="ru-RU"/>
        </w:rPr>
        <w:t> </w:t>
      </w:r>
      <w:r w:rsidRPr="004A1C4A">
        <w:rPr>
          <w:rFonts w:ascii="Arial" w:eastAsia="Times New Roman" w:hAnsi="Arial" w:cs="Arial"/>
          <w:bCs/>
          <w:color w:val="2F2F2F"/>
          <w:sz w:val="21"/>
          <w:szCs w:val="21"/>
          <w:lang w:eastAsia="ru-RU"/>
        </w:rPr>
        <w:t>недостатка</w:t>
      </w:r>
      <w:r w:rsidRPr="004A1C4A">
        <w:rPr>
          <w:rFonts w:ascii="Arial" w:eastAsia="Times New Roman" w:hAnsi="Arial" w:cs="Arial"/>
          <w:color w:val="2F2F2F"/>
          <w:sz w:val="21"/>
          <w:lang w:eastAsia="ru-RU"/>
        </w:rPr>
        <w:t> </w:t>
      </w:r>
      <w:r w:rsidRPr="004A1C4A">
        <w:rPr>
          <w:rFonts w:ascii="Arial" w:eastAsia="Times New Roman" w:hAnsi="Arial" w:cs="Arial"/>
          <w:color w:val="2F2F2F"/>
          <w:sz w:val="21"/>
          <w:szCs w:val="21"/>
          <w:lang w:eastAsia="ru-RU"/>
        </w:rPr>
        <w:t>в выполненной работе (оказанной услуге), пациент вправе, потребовать безвозмездного устранения этих недостатков. Гарантийный срок исчисляется с момента передачи результата работы пациенту, т.е. с момента оказания услуги. Согласно закону о «Защите прав потребителей» может быть установлен сокращенный гарантийный срок на стоматологические работы. Об уменьшении срока гарантии врач-стоматолог обязательно должен сообщить пациенту и отразить данную информацию в медицинской карте.</w:t>
      </w:r>
    </w:p>
    <w:p w:rsidR="004A1C4A" w:rsidRPr="004A1C4A" w:rsidRDefault="004A1C4A" w:rsidP="004A1C4A">
      <w:pPr>
        <w:shd w:val="clear" w:color="auto" w:fill="FFFFFF"/>
        <w:spacing w:before="100" w:beforeAutospacing="1" w:after="100" w:afterAutospacing="1" w:line="240" w:lineRule="auto"/>
        <w:rPr>
          <w:rFonts w:ascii="Arial" w:eastAsia="Times New Roman" w:hAnsi="Arial" w:cs="Arial"/>
          <w:color w:val="2F2F2F"/>
          <w:sz w:val="21"/>
          <w:szCs w:val="21"/>
          <w:lang w:eastAsia="ru-RU"/>
        </w:rPr>
      </w:pPr>
      <w:proofErr w:type="gramStart"/>
      <w:r w:rsidRPr="004A1C4A">
        <w:rPr>
          <w:rFonts w:ascii="Arial" w:eastAsia="Times New Roman" w:hAnsi="Arial" w:cs="Arial"/>
          <w:b/>
          <w:bCs/>
          <w:color w:val="2F2F2F"/>
          <w:sz w:val="21"/>
          <w:szCs w:val="21"/>
          <w:lang w:eastAsia="ru-RU"/>
        </w:rPr>
        <w:t>Недостаток работы, услуги</w:t>
      </w:r>
      <w:r w:rsidRPr="004A1C4A">
        <w:rPr>
          <w:rFonts w:ascii="Arial" w:eastAsia="Times New Roman" w:hAnsi="Arial" w:cs="Arial"/>
          <w:color w:val="2F2F2F"/>
          <w:sz w:val="21"/>
          <w:lang w:eastAsia="ru-RU"/>
        </w:rPr>
        <w:t> </w:t>
      </w:r>
      <w:r w:rsidRPr="004A1C4A">
        <w:rPr>
          <w:rFonts w:ascii="Arial" w:eastAsia="Times New Roman" w:hAnsi="Arial" w:cs="Arial"/>
          <w:color w:val="2F2F2F"/>
          <w:sz w:val="21"/>
          <w:szCs w:val="21"/>
          <w:lang w:eastAsia="ru-RU"/>
        </w:rPr>
        <w:t>- несоответствие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w:t>
      </w:r>
      <w:proofErr w:type="gramEnd"/>
      <w:r w:rsidRPr="004A1C4A">
        <w:rPr>
          <w:rFonts w:ascii="Arial" w:eastAsia="Times New Roman" w:hAnsi="Arial" w:cs="Arial"/>
          <w:color w:val="2F2F2F"/>
          <w:sz w:val="21"/>
          <w:szCs w:val="21"/>
          <w:lang w:eastAsia="ru-RU"/>
        </w:rPr>
        <w:t xml:space="preserve"> товара по образцу и (или) по описанию.</w:t>
      </w:r>
    </w:p>
    <w:p w:rsidR="004A1C4A" w:rsidRPr="004A1C4A" w:rsidRDefault="004A1C4A" w:rsidP="004A1C4A">
      <w:pPr>
        <w:shd w:val="clear" w:color="auto" w:fill="FFFFFF"/>
        <w:spacing w:before="100" w:beforeAutospacing="1" w:after="100" w:afterAutospacing="1" w:line="240" w:lineRule="auto"/>
        <w:rPr>
          <w:rFonts w:ascii="Arial" w:eastAsia="Times New Roman" w:hAnsi="Arial" w:cs="Arial"/>
          <w:color w:val="2F2F2F"/>
          <w:sz w:val="21"/>
          <w:szCs w:val="21"/>
          <w:lang w:eastAsia="ru-RU"/>
        </w:rPr>
      </w:pPr>
      <w:r w:rsidRPr="004A1C4A">
        <w:rPr>
          <w:rFonts w:ascii="Arial" w:eastAsia="Times New Roman" w:hAnsi="Arial" w:cs="Arial"/>
          <w:color w:val="2F2F2F"/>
          <w:sz w:val="21"/>
          <w:szCs w:val="21"/>
          <w:lang w:eastAsia="ru-RU"/>
        </w:rPr>
        <w:t>1.4</w:t>
      </w:r>
      <w:r w:rsidRPr="004A1C4A">
        <w:rPr>
          <w:rFonts w:ascii="Arial" w:eastAsia="Times New Roman" w:hAnsi="Arial" w:cs="Arial"/>
          <w:color w:val="2F2F2F"/>
          <w:sz w:val="21"/>
          <w:lang w:eastAsia="ru-RU"/>
        </w:rPr>
        <w:t> </w:t>
      </w:r>
      <w:r w:rsidRPr="004A1C4A">
        <w:rPr>
          <w:rFonts w:ascii="Arial" w:eastAsia="Times New Roman" w:hAnsi="Arial" w:cs="Arial"/>
          <w:b/>
          <w:bCs/>
          <w:color w:val="2F2F2F"/>
          <w:sz w:val="21"/>
          <w:szCs w:val="21"/>
          <w:lang w:eastAsia="ru-RU"/>
        </w:rPr>
        <w:t>Срок службы</w:t>
      </w:r>
      <w:r w:rsidRPr="004A1C4A">
        <w:rPr>
          <w:rFonts w:ascii="Arial" w:eastAsia="Times New Roman" w:hAnsi="Arial" w:cs="Arial"/>
          <w:b/>
          <w:bCs/>
          <w:color w:val="2F2F2F"/>
          <w:sz w:val="21"/>
          <w:lang w:eastAsia="ru-RU"/>
        </w:rPr>
        <w:t> </w:t>
      </w:r>
      <w:r w:rsidRPr="004A1C4A">
        <w:rPr>
          <w:rFonts w:ascii="Arial" w:eastAsia="Times New Roman" w:hAnsi="Arial" w:cs="Arial"/>
          <w:color w:val="2F2F2F"/>
          <w:sz w:val="21"/>
          <w:szCs w:val="21"/>
          <w:lang w:eastAsia="ru-RU"/>
        </w:rPr>
        <w:t>— период, в течение которого исполнитель обязуется обеспечивать потребителю возможность использования результата работы по назначению и нести ответственность</w:t>
      </w:r>
      <w:r w:rsidRPr="004A1C4A">
        <w:rPr>
          <w:rFonts w:ascii="Arial" w:eastAsia="Times New Roman" w:hAnsi="Arial" w:cs="Arial"/>
          <w:b/>
          <w:bCs/>
          <w:color w:val="2F2F2F"/>
          <w:sz w:val="21"/>
          <w:lang w:eastAsia="ru-RU"/>
        </w:rPr>
        <w:t> </w:t>
      </w:r>
      <w:r w:rsidRPr="004A1C4A">
        <w:rPr>
          <w:rFonts w:ascii="Arial" w:eastAsia="Times New Roman" w:hAnsi="Arial" w:cs="Arial"/>
          <w:b/>
          <w:bCs/>
          <w:color w:val="2F2F2F"/>
          <w:sz w:val="21"/>
          <w:szCs w:val="21"/>
          <w:lang w:eastAsia="ru-RU"/>
        </w:rPr>
        <w:t>за существенные недостатки,</w:t>
      </w:r>
      <w:r w:rsidRPr="004A1C4A">
        <w:rPr>
          <w:rFonts w:ascii="Arial" w:eastAsia="Times New Roman" w:hAnsi="Arial" w:cs="Arial"/>
          <w:b/>
          <w:bCs/>
          <w:color w:val="2F2F2F"/>
          <w:sz w:val="21"/>
          <w:lang w:eastAsia="ru-RU"/>
        </w:rPr>
        <w:t> </w:t>
      </w:r>
      <w:r w:rsidRPr="004A1C4A">
        <w:rPr>
          <w:rFonts w:ascii="Arial" w:eastAsia="Times New Roman" w:hAnsi="Arial" w:cs="Arial"/>
          <w:b/>
          <w:bCs/>
          <w:color w:val="2F2F2F"/>
          <w:sz w:val="21"/>
          <w:szCs w:val="21"/>
          <w:lang w:eastAsia="ru-RU"/>
        </w:rPr>
        <w:t>возникшие по его вине</w:t>
      </w:r>
      <w:r w:rsidRPr="004A1C4A">
        <w:rPr>
          <w:rFonts w:ascii="Arial" w:eastAsia="Times New Roman" w:hAnsi="Arial" w:cs="Arial"/>
          <w:color w:val="2F2F2F"/>
          <w:sz w:val="21"/>
          <w:szCs w:val="21"/>
          <w:lang w:eastAsia="ru-RU"/>
        </w:rPr>
        <w:t>. Срок службы результата работы определяется периодом времени, в течение которого результат работы пригоден к использованию, и исчисляется со дня принятия результата работы пациентом, т.е. с момента окончания комплексной стоматологической помощи.</w:t>
      </w:r>
    </w:p>
    <w:p w:rsidR="004A1C4A" w:rsidRPr="004A1C4A" w:rsidRDefault="004A1C4A" w:rsidP="004A1C4A">
      <w:pPr>
        <w:shd w:val="clear" w:color="auto" w:fill="FFFFFF"/>
        <w:spacing w:before="100" w:beforeAutospacing="1" w:after="100" w:afterAutospacing="1" w:line="240" w:lineRule="auto"/>
        <w:rPr>
          <w:rFonts w:ascii="Arial" w:eastAsia="Times New Roman" w:hAnsi="Arial" w:cs="Arial"/>
          <w:color w:val="2F2F2F"/>
          <w:sz w:val="21"/>
          <w:szCs w:val="21"/>
          <w:lang w:eastAsia="ru-RU"/>
        </w:rPr>
      </w:pPr>
      <w:proofErr w:type="gramStart"/>
      <w:r w:rsidRPr="004A1C4A">
        <w:rPr>
          <w:rFonts w:ascii="Arial" w:eastAsia="Times New Roman" w:hAnsi="Arial" w:cs="Arial"/>
          <w:b/>
          <w:bCs/>
          <w:color w:val="2F2F2F"/>
          <w:sz w:val="21"/>
          <w:szCs w:val="21"/>
          <w:lang w:eastAsia="ru-RU"/>
        </w:rPr>
        <w:t>Существенный недостаток</w:t>
      </w:r>
      <w:r w:rsidRPr="004A1C4A">
        <w:rPr>
          <w:rFonts w:ascii="Arial" w:eastAsia="Times New Roman" w:hAnsi="Arial" w:cs="Arial"/>
          <w:b/>
          <w:bCs/>
          <w:i/>
          <w:iCs/>
          <w:color w:val="2F2F2F"/>
          <w:sz w:val="21"/>
          <w:lang w:eastAsia="ru-RU"/>
        </w:rPr>
        <w:t> </w:t>
      </w:r>
      <w:r w:rsidRPr="004A1C4A">
        <w:rPr>
          <w:rFonts w:ascii="Arial" w:eastAsia="Times New Roman" w:hAnsi="Arial" w:cs="Arial"/>
          <w:i/>
          <w:iCs/>
          <w:color w:val="2F2F2F"/>
          <w:sz w:val="21"/>
          <w:szCs w:val="21"/>
          <w:lang w:eastAsia="ru-RU"/>
        </w:rPr>
        <w:t>—</w:t>
      </w:r>
      <w:r w:rsidRPr="004A1C4A">
        <w:rPr>
          <w:rFonts w:ascii="Arial" w:eastAsia="Times New Roman" w:hAnsi="Arial" w:cs="Arial"/>
          <w:i/>
          <w:iCs/>
          <w:color w:val="2F2F2F"/>
          <w:sz w:val="21"/>
          <w:lang w:eastAsia="ru-RU"/>
        </w:rPr>
        <w:t> </w:t>
      </w:r>
      <w:r w:rsidRPr="004A1C4A">
        <w:rPr>
          <w:rFonts w:ascii="Arial" w:eastAsia="Times New Roman" w:hAnsi="Arial" w:cs="Arial"/>
          <w:color w:val="2F2F2F"/>
          <w:sz w:val="21"/>
          <w:szCs w:val="21"/>
          <w:lang w:eastAsia="ru-RU"/>
        </w:rPr>
        <w:t>это недостаток, который делает</w:t>
      </w:r>
      <w:r w:rsidRPr="004A1C4A">
        <w:rPr>
          <w:rFonts w:ascii="Arial" w:eastAsia="Times New Roman" w:hAnsi="Arial" w:cs="Arial"/>
          <w:color w:val="2F2F2F"/>
          <w:sz w:val="21"/>
          <w:lang w:eastAsia="ru-RU"/>
        </w:rPr>
        <w:t> </w:t>
      </w:r>
      <w:r w:rsidRPr="004A1C4A">
        <w:rPr>
          <w:rFonts w:ascii="Arial" w:eastAsia="Times New Roman" w:hAnsi="Arial" w:cs="Arial"/>
          <w:b/>
          <w:bCs/>
          <w:color w:val="2F2F2F"/>
          <w:sz w:val="21"/>
          <w:szCs w:val="21"/>
          <w:lang w:eastAsia="ru-RU"/>
        </w:rPr>
        <w:t>невозможным</w:t>
      </w:r>
      <w:r w:rsidRPr="004A1C4A">
        <w:rPr>
          <w:rFonts w:ascii="Arial" w:eastAsia="Times New Roman" w:hAnsi="Arial" w:cs="Arial"/>
          <w:b/>
          <w:bCs/>
          <w:color w:val="2F2F2F"/>
          <w:sz w:val="21"/>
          <w:lang w:eastAsia="ru-RU"/>
        </w:rPr>
        <w:t> </w:t>
      </w:r>
      <w:r w:rsidRPr="004A1C4A">
        <w:rPr>
          <w:rFonts w:ascii="Arial" w:eastAsia="Times New Roman" w:hAnsi="Arial" w:cs="Arial"/>
          <w:color w:val="2F2F2F"/>
          <w:sz w:val="21"/>
          <w:szCs w:val="21"/>
          <w:lang w:eastAsia="ru-RU"/>
        </w:rPr>
        <w:t>или недоступным использование результата работы в соответствии с его целевым назначением; либо который не может быть устранен; либо на устранение которого требуются большие затраты (например полный перелом протеза, не подлежащий починке, выпадение пломбы).</w:t>
      </w:r>
      <w:proofErr w:type="gramEnd"/>
    </w:p>
    <w:p w:rsidR="004A1C4A" w:rsidRPr="004A1C4A" w:rsidRDefault="004A1C4A" w:rsidP="004A1C4A">
      <w:pPr>
        <w:shd w:val="clear" w:color="auto" w:fill="FFFFFF"/>
        <w:spacing w:before="100" w:beforeAutospacing="1" w:after="100" w:afterAutospacing="1" w:line="240" w:lineRule="auto"/>
        <w:rPr>
          <w:rFonts w:ascii="Arial" w:eastAsia="Times New Roman" w:hAnsi="Arial" w:cs="Arial"/>
          <w:color w:val="2F2F2F"/>
          <w:sz w:val="21"/>
          <w:szCs w:val="21"/>
          <w:lang w:eastAsia="ru-RU"/>
        </w:rPr>
      </w:pPr>
      <w:r w:rsidRPr="004A1C4A">
        <w:rPr>
          <w:rFonts w:ascii="Arial" w:eastAsia="Times New Roman" w:hAnsi="Arial" w:cs="Arial"/>
          <w:color w:val="2F2F2F"/>
          <w:sz w:val="21"/>
          <w:szCs w:val="21"/>
          <w:lang w:eastAsia="ru-RU"/>
        </w:rPr>
        <w:t>В случае выявления</w:t>
      </w:r>
      <w:r w:rsidRPr="004A1C4A">
        <w:rPr>
          <w:rFonts w:ascii="Arial" w:eastAsia="Times New Roman" w:hAnsi="Arial" w:cs="Arial"/>
          <w:b/>
          <w:bCs/>
          <w:color w:val="2F2F2F"/>
          <w:sz w:val="21"/>
          <w:lang w:eastAsia="ru-RU"/>
        </w:rPr>
        <w:t> </w:t>
      </w:r>
      <w:r w:rsidRPr="004A1C4A">
        <w:rPr>
          <w:rFonts w:ascii="Arial" w:eastAsia="Times New Roman" w:hAnsi="Arial" w:cs="Arial"/>
          <w:bCs/>
          <w:color w:val="2F2F2F"/>
          <w:sz w:val="21"/>
          <w:szCs w:val="21"/>
          <w:lang w:eastAsia="ru-RU"/>
        </w:rPr>
        <w:t>существенных</w:t>
      </w:r>
      <w:r w:rsidRPr="004A1C4A">
        <w:rPr>
          <w:rFonts w:ascii="Arial" w:eastAsia="Times New Roman" w:hAnsi="Arial" w:cs="Arial"/>
          <w:color w:val="2F2F2F"/>
          <w:sz w:val="21"/>
          <w:lang w:eastAsia="ru-RU"/>
        </w:rPr>
        <w:t> </w:t>
      </w:r>
      <w:r w:rsidRPr="004A1C4A">
        <w:rPr>
          <w:rFonts w:ascii="Arial" w:eastAsia="Times New Roman" w:hAnsi="Arial" w:cs="Arial"/>
          <w:color w:val="2F2F2F"/>
          <w:sz w:val="21"/>
          <w:szCs w:val="21"/>
          <w:lang w:eastAsia="ru-RU"/>
        </w:rPr>
        <w:t>недостатков в выполненной работе пациент вправе предъявить требование о безвозмездном устранении недостатков, если докажет, что недостатки возникли до принятия им результата работы или по причинам, возникшим до этого момента. Указанное требование должно быть удовлетворено исполнителем в течение 30 дней со дня его предъявления, если более короткий срок не установлен договором. Если данное требование не удовлетворено в установленный срок, или обнаруженный</w:t>
      </w:r>
      <w:r w:rsidRPr="004A1C4A">
        <w:rPr>
          <w:rFonts w:ascii="Arial" w:eastAsia="Times New Roman" w:hAnsi="Arial" w:cs="Arial"/>
          <w:color w:val="2F2F2F"/>
          <w:sz w:val="21"/>
          <w:lang w:eastAsia="ru-RU"/>
        </w:rPr>
        <w:t> </w:t>
      </w:r>
      <w:r w:rsidRPr="004A1C4A">
        <w:rPr>
          <w:rFonts w:ascii="Arial" w:eastAsia="Times New Roman" w:hAnsi="Arial" w:cs="Arial"/>
          <w:b/>
          <w:bCs/>
          <w:color w:val="2F2F2F"/>
          <w:sz w:val="21"/>
          <w:szCs w:val="21"/>
          <w:lang w:eastAsia="ru-RU"/>
        </w:rPr>
        <w:t>существенный недостаток</w:t>
      </w:r>
      <w:r w:rsidRPr="004A1C4A">
        <w:rPr>
          <w:rFonts w:ascii="Arial" w:eastAsia="Times New Roman" w:hAnsi="Arial" w:cs="Arial"/>
          <w:color w:val="2F2F2F"/>
          <w:sz w:val="21"/>
          <w:lang w:eastAsia="ru-RU"/>
        </w:rPr>
        <w:t> </w:t>
      </w:r>
      <w:r w:rsidRPr="004A1C4A">
        <w:rPr>
          <w:rFonts w:ascii="Arial" w:eastAsia="Times New Roman" w:hAnsi="Arial" w:cs="Arial"/>
          <w:color w:val="2F2F2F"/>
          <w:sz w:val="21"/>
          <w:szCs w:val="21"/>
          <w:lang w:eastAsia="ru-RU"/>
        </w:rPr>
        <w:t>является неустранимым, пациент по своему выбору вправе потребовать:</w:t>
      </w:r>
    </w:p>
    <w:p w:rsidR="004A1C4A" w:rsidRPr="004A1C4A" w:rsidRDefault="004A1C4A" w:rsidP="004A1C4A">
      <w:pPr>
        <w:numPr>
          <w:ilvl w:val="0"/>
          <w:numId w:val="1"/>
        </w:numPr>
        <w:shd w:val="clear" w:color="auto" w:fill="FFFFFF"/>
        <w:spacing w:before="100" w:beforeAutospacing="1" w:after="150" w:line="240" w:lineRule="auto"/>
        <w:rPr>
          <w:rFonts w:ascii="Arial" w:eastAsia="Times New Roman" w:hAnsi="Arial" w:cs="Arial"/>
          <w:color w:val="2F2F2F"/>
          <w:sz w:val="21"/>
          <w:szCs w:val="21"/>
          <w:lang w:eastAsia="ru-RU"/>
        </w:rPr>
      </w:pPr>
      <w:r w:rsidRPr="004A1C4A">
        <w:rPr>
          <w:rFonts w:ascii="Arial" w:eastAsia="Times New Roman" w:hAnsi="Arial" w:cs="Arial"/>
          <w:color w:val="2F2F2F"/>
          <w:sz w:val="21"/>
          <w:szCs w:val="21"/>
          <w:lang w:eastAsia="ru-RU"/>
        </w:rPr>
        <w:t>соответствующего уменьшения цены за выполненную работу,</w:t>
      </w:r>
    </w:p>
    <w:p w:rsidR="004A1C4A" w:rsidRPr="004A1C4A" w:rsidRDefault="004A1C4A" w:rsidP="004A1C4A">
      <w:pPr>
        <w:numPr>
          <w:ilvl w:val="0"/>
          <w:numId w:val="1"/>
        </w:numPr>
        <w:shd w:val="clear" w:color="auto" w:fill="FFFFFF"/>
        <w:spacing w:before="100" w:beforeAutospacing="1" w:after="150" w:line="240" w:lineRule="auto"/>
        <w:rPr>
          <w:rFonts w:ascii="Arial" w:eastAsia="Times New Roman" w:hAnsi="Arial" w:cs="Arial"/>
          <w:color w:val="2F2F2F"/>
          <w:sz w:val="21"/>
          <w:szCs w:val="21"/>
          <w:lang w:eastAsia="ru-RU"/>
        </w:rPr>
      </w:pPr>
      <w:r w:rsidRPr="004A1C4A">
        <w:rPr>
          <w:rFonts w:ascii="Arial" w:eastAsia="Times New Roman" w:hAnsi="Arial" w:cs="Arial"/>
          <w:color w:val="2F2F2F"/>
          <w:sz w:val="21"/>
          <w:szCs w:val="21"/>
          <w:lang w:eastAsia="ru-RU"/>
        </w:rPr>
        <w:t>возмещения понесенных им расходов по устранению недостатков выполнённой работы своими силами или третьими лицами,</w:t>
      </w:r>
    </w:p>
    <w:p w:rsidR="004A1C4A" w:rsidRPr="004A1C4A" w:rsidRDefault="004A1C4A" w:rsidP="004A1C4A">
      <w:pPr>
        <w:numPr>
          <w:ilvl w:val="0"/>
          <w:numId w:val="1"/>
        </w:numPr>
        <w:shd w:val="clear" w:color="auto" w:fill="FFFFFF"/>
        <w:spacing w:before="100" w:beforeAutospacing="1" w:after="150" w:line="240" w:lineRule="auto"/>
        <w:rPr>
          <w:rFonts w:ascii="Arial" w:eastAsia="Times New Roman" w:hAnsi="Arial" w:cs="Arial"/>
          <w:color w:val="2F2F2F"/>
          <w:sz w:val="21"/>
          <w:szCs w:val="21"/>
          <w:lang w:eastAsia="ru-RU"/>
        </w:rPr>
      </w:pPr>
      <w:r w:rsidRPr="004A1C4A">
        <w:rPr>
          <w:rFonts w:ascii="Arial" w:eastAsia="Times New Roman" w:hAnsi="Arial" w:cs="Arial"/>
          <w:color w:val="2F2F2F"/>
          <w:sz w:val="21"/>
          <w:szCs w:val="21"/>
          <w:lang w:eastAsia="ru-RU"/>
        </w:rPr>
        <w:t>расторжения договора о выполнении работы и возмещения убытков.</w:t>
      </w:r>
    </w:p>
    <w:p w:rsidR="004A1C4A" w:rsidRPr="004A1C4A" w:rsidRDefault="004A1C4A" w:rsidP="004A1C4A">
      <w:pPr>
        <w:shd w:val="clear" w:color="auto" w:fill="FFFFFF"/>
        <w:spacing w:before="100" w:beforeAutospacing="1" w:after="100" w:afterAutospacing="1" w:line="240" w:lineRule="auto"/>
        <w:rPr>
          <w:rFonts w:ascii="Arial" w:eastAsia="Times New Roman" w:hAnsi="Arial" w:cs="Arial"/>
          <w:color w:val="2F2F2F"/>
          <w:sz w:val="21"/>
          <w:szCs w:val="21"/>
          <w:lang w:val="en-US" w:eastAsia="ru-RU"/>
        </w:rPr>
      </w:pPr>
      <w:r w:rsidRPr="004A1C4A">
        <w:rPr>
          <w:rFonts w:ascii="Arial" w:eastAsia="Times New Roman" w:hAnsi="Arial" w:cs="Arial"/>
          <w:color w:val="2F2F2F"/>
          <w:sz w:val="21"/>
          <w:szCs w:val="21"/>
          <w:lang w:eastAsia="ru-RU"/>
        </w:rPr>
        <w:t>1.5</w:t>
      </w:r>
      <w:r w:rsidRPr="004A1C4A">
        <w:rPr>
          <w:rFonts w:ascii="Arial" w:eastAsia="Times New Roman" w:hAnsi="Arial" w:cs="Arial"/>
          <w:color w:val="2F2F2F"/>
          <w:sz w:val="21"/>
          <w:lang w:eastAsia="ru-RU"/>
        </w:rPr>
        <w:t> </w:t>
      </w:r>
      <w:r>
        <w:rPr>
          <w:rFonts w:ascii="Arial" w:eastAsia="Times New Roman" w:hAnsi="Arial" w:cs="Arial"/>
          <w:color w:val="2F2F2F"/>
          <w:sz w:val="21"/>
          <w:lang w:eastAsia="ru-RU"/>
        </w:rPr>
        <w:t xml:space="preserve"> </w:t>
      </w:r>
      <w:r>
        <w:rPr>
          <w:rFonts w:ascii="Arial" w:eastAsia="Times New Roman" w:hAnsi="Arial" w:cs="Arial"/>
          <w:b/>
          <w:bCs/>
          <w:color w:val="2F2F2F"/>
          <w:sz w:val="21"/>
          <w:lang w:eastAsia="ru-RU"/>
        </w:rPr>
        <w:t>ООО ДентМастер</w:t>
      </w:r>
      <w:r w:rsidRPr="004A1C4A">
        <w:rPr>
          <w:rFonts w:ascii="Arial" w:eastAsia="Times New Roman" w:hAnsi="Arial" w:cs="Arial"/>
          <w:b/>
          <w:bCs/>
          <w:color w:val="2F2F2F"/>
          <w:sz w:val="21"/>
          <w:lang w:eastAsia="ru-RU"/>
        </w:rPr>
        <w:t xml:space="preserve">  обязано:</w:t>
      </w:r>
    </w:p>
    <w:p w:rsidR="004A1C4A" w:rsidRPr="004A1C4A" w:rsidRDefault="004A1C4A" w:rsidP="004A1C4A">
      <w:pPr>
        <w:numPr>
          <w:ilvl w:val="0"/>
          <w:numId w:val="2"/>
        </w:numPr>
        <w:shd w:val="clear" w:color="auto" w:fill="FFFFFF"/>
        <w:spacing w:before="100" w:beforeAutospacing="1" w:after="150" w:line="240" w:lineRule="auto"/>
        <w:rPr>
          <w:rFonts w:ascii="Arial" w:eastAsia="Times New Roman" w:hAnsi="Arial" w:cs="Arial"/>
          <w:color w:val="2F2F2F"/>
          <w:sz w:val="21"/>
          <w:szCs w:val="21"/>
          <w:lang w:eastAsia="ru-RU"/>
        </w:rPr>
      </w:pPr>
      <w:r w:rsidRPr="004A1C4A">
        <w:rPr>
          <w:rFonts w:ascii="Arial" w:eastAsia="Times New Roman" w:hAnsi="Arial" w:cs="Arial"/>
          <w:color w:val="2F2F2F"/>
          <w:sz w:val="21"/>
          <w:szCs w:val="21"/>
          <w:lang w:eastAsia="ru-RU"/>
        </w:rPr>
        <w:lastRenderedPageBreak/>
        <w:t>в течение установленного гарантийного срока, устранять все недостатки, обнаруженные пациентом;</w:t>
      </w:r>
    </w:p>
    <w:p w:rsidR="004A1C4A" w:rsidRPr="004A1C4A" w:rsidRDefault="004A1C4A" w:rsidP="004A1C4A">
      <w:pPr>
        <w:numPr>
          <w:ilvl w:val="0"/>
          <w:numId w:val="2"/>
        </w:numPr>
        <w:shd w:val="clear" w:color="auto" w:fill="FFFFFF"/>
        <w:spacing w:before="100" w:beforeAutospacing="1" w:after="150" w:line="240" w:lineRule="auto"/>
        <w:rPr>
          <w:rFonts w:ascii="Arial" w:eastAsia="Times New Roman" w:hAnsi="Arial" w:cs="Arial"/>
          <w:color w:val="2F2F2F"/>
          <w:sz w:val="21"/>
          <w:szCs w:val="21"/>
          <w:lang w:eastAsia="ru-RU"/>
        </w:rPr>
      </w:pPr>
      <w:r w:rsidRPr="004A1C4A">
        <w:rPr>
          <w:rFonts w:ascii="Arial" w:eastAsia="Times New Roman" w:hAnsi="Arial" w:cs="Arial"/>
          <w:color w:val="2F2F2F"/>
          <w:sz w:val="21"/>
          <w:szCs w:val="21"/>
          <w:lang w:eastAsia="ru-RU"/>
        </w:rPr>
        <w:t>в течение установленного срока службы устранять только существенные недостатки.</w:t>
      </w:r>
    </w:p>
    <w:p w:rsidR="004A1C4A" w:rsidRPr="004A1C4A" w:rsidRDefault="004A1C4A" w:rsidP="004A1C4A">
      <w:pPr>
        <w:shd w:val="clear" w:color="auto" w:fill="FFFFFF"/>
        <w:spacing w:before="100" w:beforeAutospacing="1" w:after="100" w:afterAutospacing="1" w:line="240" w:lineRule="auto"/>
        <w:rPr>
          <w:rFonts w:ascii="Arial" w:eastAsia="Times New Roman" w:hAnsi="Arial" w:cs="Arial"/>
          <w:color w:val="2F2F2F"/>
          <w:sz w:val="21"/>
          <w:szCs w:val="21"/>
          <w:lang w:eastAsia="ru-RU"/>
        </w:rPr>
      </w:pPr>
      <w:r w:rsidRPr="004A1C4A">
        <w:rPr>
          <w:rFonts w:ascii="Arial" w:eastAsia="Times New Roman" w:hAnsi="Arial" w:cs="Arial"/>
          <w:b/>
          <w:bCs/>
          <w:color w:val="2F2F2F"/>
          <w:sz w:val="21"/>
          <w:szCs w:val="21"/>
          <w:lang w:eastAsia="ru-RU"/>
        </w:rPr>
        <w:t>2. Правила предоставления гарантий:</w:t>
      </w:r>
    </w:p>
    <w:p w:rsidR="004A1C4A" w:rsidRPr="004A1C4A" w:rsidRDefault="004A1C4A" w:rsidP="004A1C4A">
      <w:pPr>
        <w:shd w:val="clear" w:color="auto" w:fill="FFFFFF"/>
        <w:spacing w:before="100" w:beforeAutospacing="1" w:after="100" w:afterAutospacing="1" w:line="240" w:lineRule="auto"/>
        <w:rPr>
          <w:rFonts w:ascii="Arial" w:eastAsia="Times New Roman" w:hAnsi="Arial" w:cs="Arial"/>
          <w:color w:val="2F2F2F"/>
          <w:sz w:val="21"/>
          <w:szCs w:val="21"/>
          <w:lang w:val="en-US" w:eastAsia="ru-RU"/>
        </w:rPr>
      </w:pPr>
      <w:r>
        <w:rPr>
          <w:rFonts w:ascii="Arial" w:eastAsia="Times New Roman" w:hAnsi="Arial" w:cs="Arial"/>
          <w:color w:val="2F2F2F"/>
          <w:sz w:val="21"/>
          <w:szCs w:val="21"/>
          <w:lang w:eastAsia="ru-RU"/>
        </w:rPr>
        <w:t>2.1</w:t>
      </w:r>
      <w:proofErr w:type="gramStart"/>
      <w:r>
        <w:rPr>
          <w:rFonts w:ascii="Arial" w:eastAsia="Times New Roman" w:hAnsi="Arial" w:cs="Arial"/>
          <w:color w:val="2F2F2F"/>
          <w:sz w:val="21"/>
          <w:szCs w:val="21"/>
          <w:lang w:eastAsia="ru-RU"/>
        </w:rPr>
        <w:t>  В</w:t>
      </w:r>
      <w:proofErr w:type="gramEnd"/>
      <w:r>
        <w:rPr>
          <w:rFonts w:ascii="Arial" w:eastAsia="Times New Roman" w:hAnsi="Arial" w:cs="Arial"/>
          <w:color w:val="2F2F2F"/>
          <w:sz w:val="21"/>
          <w:szCs w:val="21"/>
          <w:lang w:eastAsia="ru-RU"/>
        </w:rPr>
        <w:t xml:space="preserve"> ООО «ДентМастер»</w:t>
      </w:r>
      <w:r w:rsidRPr="004A1C4A">
        <w:rPr>
          <w:rFonts w:ascii="Arial" w:eastAsia="Times New Roman" w:hAnsi="Arial" w:cs="Arial"/>
          <w:color w:val="2F2F2F"/>
          <w:sz w:val="21"/>
          <w:szCs w:val="21"/>
          <w:lang w:eastAsia="ru-RU"/>
        </w:rPr>
        <w:t> устанавливается</w:t>
      </w:r>
      <w:r w:rsidRPr="004A1C4A">
        <w:rPr>
          <w:rFonts w:ascii="Arial" w:eastAsia="Times New Roman" w:hAnsi="Arial" w:cs="Arial"/>
          <w:color w:val="2F2F2F"/>
          <w:sz w:val="21"/>
          <w:lang w:eastAsia="ru-RU"/>
        </w:rPr>
        <w:t> </w:t>
      </w:r>
      <w:r w:rsidRPr="004A1C4A">
        <w:rPr>
          <w:rFonts w:ascii="Arial" w:eastAsia="Times New Roman" w:hAnsi="Arial" w:cs="Arial"/>
          <w:bCs/>
          <w:color w:val="2F2F2F"/>
          <w:sz w:val="21"/>
          <w:szCs w:val="21"/>
          <w:lang w:eastAsia="ru-RU"/>
        </w:rPr>
        <w:t xml:space="preserve">максимальный гарантийный срок </w:t>
      </w:r>
      <w:r w:rsidRPr="00C96F33">
        <w:rPr>
          <w:rFonts w:ascii="Arial" w:eastAsia="Times New Roman" w:hAnsi="Arial" w:cs="Arial"/>
          <w:bCs/>
          <w:color w:val="2F2F2F"/>
          <w:sz w:val="21"/>
          <w:szCs w:val="21"/>
          <w:lang w:eastAsia="ru-RU"/>
        </w:rPr>
        <w:t>2</w:t>
      </w:r>
      <w:r w:rsidR="00C96F33" w:rsidRPr="00C96F33">
        <w:rPr>
          <w:rFonts w:ascii="Arial" w:eastAsia="Times New Roman" w:hAnsi="Arial" w:cs="Arial"/>
          <w:bCs/>
          <w:color w:val="2F2F2F"/>
          <w:sz w:val="21"/>
          <w:szCs w:val="21"/>
          <w:lang w:eastAsia="ru-RU"/>
        </w:rPr>
        <w:t xml:space="preserve"> года</w:t>
      </w:r>
      <w:r w:rsidRPr="004A1C4A">
        <w:rPr>
          <w:rFonts w:ascii="Arial" w:eastAsia="Times New Roman" w:hAnsi="Arial" w:cs="Arial"/>
          <w:color w:val="2F2F2F"/>
          <w:sz w:val="21"/>
          <w:lang w:eastAsia="ru-RU"/>
        </w:rPr>
        <w:t> </w:t>
      </w:r>
      <w:r w:rsidRPr="004A1C4A">
        <w:rPr>
          <w:rFonts w:ascii="Arial" w:eastAsia="Times New Roman" w:hAnsi="Arial" w:cs="Arial"/>
          <w:color w:val="2F2F2F"/>
          <w:sz w:val="21"/>
          <w:szCs w:val="21"/>
          <w:lang w:eastAsia="ru-RU"/>
        </w:rPr>
        <w:t>при условии полной санации полости рта и восстановления жевательной функции на 100%. Гарантийный срок может быть сокращен лечащим врачом и установлен персонально для каждого пациента и/или на отдельные виды работ/услуг, исходя из клинической картины и особенностей состояния здоровья пациента.</w:t>
      </w:r>
    </w:p>
    <w:p w:rsidR="004A1C4A" w:rsidRPr="004A1C4A" w:rsidRDefault="004A1C4A" w:rsidP="004A1C4A">
      <w:pPr>
        <w:shd w:val="clear" w:color="auto" w:fill="FFFFFF"/>
        <w:spacing w:before="100" w:beforeAutospacing="1" w:after="100" w:afterAutospacing="1" w:line="240" w:lineRule="auto"/>
        <w:rPr>
          <w:rFonts w:ascii="Arial" w:eastAsia="Times New Roman" w:hAnsi="Arial" w:cs="Arial"/>
          <w:color w:val="2F2F2F"/>
          <w:sz w:val="21"/>
          <w:szCs w:val="21"/>
          <w:lang w:eastAsia="ru-RU"/>
        </w:rPr>
      </w:pPr>
      <w:r w:rsidRPr="004A1C4A">
        <w:rPr>
          <w:rFonts w:ascii="Arial" w:eastAsia="Times New Roman" w:hAnsi="Arial" w:cs="Arial"/>
          <w:color w:val="2F2F2F"/>
          <w:sz w:val="21"/>
          <w:szCs w:val="21"/>
          <w:lang w:eastAsia="ru-RU"/>
        </w:rPr>
        <w:t>2.2 Гарантийный срок устанавливается только на работы, услуги, имеющие овеществлённый результат: пломбы, реставрации зубов, коронки, зубные протезы и т.п. Гарантийный срок дается только при выполнении плана лечения.</w:t>
      </w:r>
    </w:p>
    <w:p w:rsidR="004A1C4A" w:rsidRPr="004A1C4A" w:rsidRDefault="004A1C4A" w:rsidP="004A1C4A">
      <w:pPr>
        <w:shd w:val="clear" w:color="auto" w:fill="FFFFFF"/>
        <w:spacing w:before="100" w:beforeAutospacing="1" w:after="100" w:afterAutospacing="1" w:line="240" w:lineRule="auto"/>
        <w:rPr>
          <w:rFonts w:ascii="Arial" w:eastAsia="Times New Roman" w:hAnsi="Arial" w:cs="Arial"/>
          <w:color w:val="2F2F2F"/>
          <w:sz w:val="21"/>
          <w:szCs w:val="21"/>
          <w:lang w:eastAsia="ru-RU"/>
        </w:rPr>
      </w:pPr>
      <w:r w:rsidRPr="004A1C4A">
        <w:rPr>
          <w:rFonts w:ascii="Arial" w:eastAsia="Times New Roman" w:hAnsi="Arial" w:cs="Arial"/>
          <w:color w:val="2F2F2F"/>
          <w:sz w:val="21"/>
          <w:szCs w:val="21"/>
          <w:lang w:eastAsia="ru-RU"/>
        </w:rPr>
        <w:t>2.3 Необходимым условием для осуществления гарантии является точное соблюдение и выполнение пациентом всех предписаний и рекомендаций врача, обеспечение необходимого уровня гигиены полости рта и правил пользования зубными протезами и ортодонтическими аппаратами, а также прохождение пациентом профилактических осмотров, согласно графику осмотров, составленным лечащим врачом.</w:t>
      </w:r>
    </w:p>
    <w:p w:rsidR="004A1C4A" w:rsidRPr="004A1C4A" w:rsidRDefault="004A1C4A" w:rsidP="004A1C4A">
      <w:pPr>
        <w:shd w:val="clear" w:color="auto" w:fill="FFFFFF"/>
        <w:spacing w:before="100" w:beforeAutospacing="1" w:after="100" w:afterAutospacing="1" w:line="240" w:lineRule="auto"/>
        <w:rPr>
          <w:rFonts w:ascii="Arial" w:eastAsia="Times New Roman" w:hAnsi="Arial" w:cs="Arial"/>
          <w:color w:val="2F2F2F"/>
          <w:sz w:val="21"/>
          <w:szCs w:val="21"/>
          <w:lang w:eastAsia="ru-RU"/>
        </w:rPr>
      </w:pPr>
      <w:r w:rsidRPr="004A1C4A">
        <w:rPr>
          <w:rFonts w:ascii="Arial" w:eastAsia="Times New Roman" w:hAnsi="Arial" w:cs="Arial"/>
          <w:color w:val="2F2F2F"/>
          <w:sz w:val="21"/>
          <w:szCs w:val="21"/>
          <w:lang w:eastAsia="ru-RU"/>
        </w:rPr>
        <w:t>2.4</w:t>
      </w:r>
      <w:proofErr w:type="gramStart"/>
      <w:r w:rsidRPr="004A1C4A">
        <w:rPr>
          <w:rFonts w:ascii="Arial" w:eastAsia="Times New Roman" w:hAnsi="Arial" w:cs="Arial"/>
          <w:color w:val="2F2F2F"/>
          <w:sz w:val="21"/>
          <w:szCs w:val="21"/>
          <w:lang w:eastAsia="ru-RU"/>
        </w:rPr>
        <w:t xml:space="preserve"> В</w:t>
      </w:r>
      <w:proofErr w:type="gramEnd"/>
      <w:r w:rsidRPr="004A1C4A">
        <w:rPr>
          <w:rFonts w:ascii="Arial" w:eastAsia="Times New Roman" w:hAnsi="Arial" w:cs="Arial"/>
          <w:color w:val="2F2F2F"/>
          <w:sz w:val="21"/>
          <w:szCs w:val="21"/>
          <w:lang w:eastAsia="ru-RU"/>
        </w:rPr>
        <w:t xml:space="preserve"> отдельных сложных случаях, при согласии пациента, лечение или протезирование может производиться без гарантированного положительного результата, на такие случаи гарантия не распространяется. При возникновении осложнений пациент обязан немедленно сообщить об этом врачу или регистратору клиники и незамедлительно явиться на приём к специалисту.</w:t>
      </w:r>
    </w:p>
    <w:p w:rsidR="004A1C4A" w:rsidRPr="004A1C4A" w:rsidRDefault="004A1C4A" w:rsidP="004A1C4A">
      <w:pPr>
        <w:shd w:val="clear" w:color="auto" w:fill="FFFFFF"/>
        <w:spacing w:before="100" w:beforeAutospacing="1" w:after="100" w:afterAutospacing="1" w:line="240" w:lineRule="auto"/>
        <w:rPr>
          <w:rFonts w:ascii="Arial" w:eastAsia="Times New Roman" w:hAnsi="Arial" w:cs="Arial"/>
          <w:color w:val="2F2F2F"/>
          <w:sz w:val="21"/>
          <w:szCs w:val="21"/>
          <w:lang w:eastAsia="ru-RU"/>
        </w:rPr>
      </w:pPr>
      <w:proofErr w:type="gramStart"/>
      <w:r w:rsidRPr="004A1C4A">
        <w:rPr>
          <w:rFonts w:ascii="Arial" w:eastAsia="Times New Roman" w:hAnsi="Arial" w:cs="Arial"/>
          <w:color w:val="2F2F2F"/>
          <w:sz w:val="21"/>
          <w:szCs w:val="21"/>
          <w:lang w:eastAsia="ru-RU"/>
        </w:rPr>
        <w:t>2.5 Гарантийные обязательства выполняются Исполнителем в полном объеме в случае, если у Пациента отсутствуют, либо не возникают вновь такие состояния организма, которые прямо либо косвенно влияют, либо могут повлиять на состояние полости рта, как-то - длительный прием лекарств, воздействие вредных факторов, заболеваний и состояний (остеопороз, новообразования и т.п.) беременность и т.п.</w:t>
      </w:r>
      <w:proofErr w:type="gramEnd"/>
    </w:p>
    <w:p w:rsidR="004A1C4A" w:rsidRPr="004A1C4A" w:rsidRDefault="004A1C4A" w:rsidP="004A1C4A">
      <w:pPr>
        <w:shd w:val="clear" w:color="auto" w:fill="FFFFFF"/>
        <w:spacing w:before="100" w:beforeAutospacing="1" w:after="100" w:afterAutospacing="1" w:line="240" w:lineRule="auto"/>
        <w:rPr>
          <w:rFonts w:ascii="Arial" w:eastAsia="Times New Roman" w:hAnsi="Arial" w:cs="Arial"/>
          <w:color w:val="2F2F2F"/>
          <w:sz w:val="21"/>
          <w:szCs w:val="21"/>
          <w:lang w:eastAsia="ru-RU"/>
        </w:rPr>
      </w:pPr>
      <w:r w:rsidRPr="004A1C4A">
        <w:rPr>
          <w:rFonts w:ascii="Arial" w:eastAsia="Times New Roman" w:hAnsi="Arial" w:cs="Arial"/>
          <w:color w:val="2F2F2F"/>
          <w:sz w:val="21"/>
          <w:szCs w:val="21"/>
          <w:lang w:eastAsia="ru-RU"/>
        </w:rPr>
        <w:t>Гарантийные обязательства не выполняются Исполнителем при действиях Пациента, ухудшающих состояние полости рта.</w:t>
      </w:r>
    </w:p>
    <w:p w:rsidR="004A1C4A" w:rsidRPr="004A1C4A" w:rsidRDefault="004A1C4A" w:rsidP="004A1C4A">
      <w:pPr>
        <w:shd w:val="clear" w:color="auto" w:fill="FFFFFF"/>
        <w:spacing w:before="100" w:beforeAutospacing="1" w:after="100" w:afterAutospacing="1" w:line="240" w:lineRule="auto"/>
        <w:rPr>
          <w:rFonts w:ascii="Arial" w:eastAsia="Times New Roman" w:hAnsi="Arial" w:cs="Arial"/>
          <w:color w:val="2F2F2F"/>
          <w:sz w:val="21"/>
          <w:szCs w:val="21"/>
          <w:lang w:eastAsia="ru-RU"/>
        </w:rPr>
      </w:pPr>
      <w:r w:rsidRPr="004A1C4A">
        <w:rPr>
          <w:rFonts w:ascii="Arial" w:eastAsia="Times New Roman" w:hAnsi="Arial" w:cs="Arial"/>
          <w:color w:val="2F2F2F"/>
          <w:sz w:val="21"/>
          <w:szCs w:val="21"/>
          <w:lang w:eastAsia="ru-RU"/>
        </w:rPr>
        <w:t>2.6 Гарантий</w:t>
      </w:r>
      <w:r w:rsidR="00004DAC">
        <w:rPr>
          <w:rFonts w:ascii="Arial" w:eastAsia="Times New Roman" w:hAnsi="Arial" w:cs="Arial"/>
          <w:color w:val="2F2F2F"/>
          <w:sz w:val="21"/>
          <w:szCs w:val="21"/>
          <w:lang w:eastAsia="ru-RU"/>
        </w:rPr>
        <w:t>ный срок устанавливается врачом ООО «ДентМастер</w:t>
      </w:r>
      <w:r w:rsidRPr="004A1C4A">
        <w:rPr>
          <w:rFonts w:ascii="Arial" w:eastAsia="Times New Roman" w:hAnsi="Arial" w:cs="Arial"/>
          <w:color w:val="2F2F2F"/>
          <w:sz w:val="21"/>
          <w:szCs w:val="21"/>
          <w:lang w:eastAsia="ru-RU"/>
        </w:rPr>
        <w:t>» (в полном либо сокращенном размере, в том числе может быть не установлен), подкрепляется обоснованием в медицинской карте, и указывается в гарантийном талоне.</w:t>
      </w:r>
    </w:p>
    <w:p w:rsidR="004A1C4A" w:rsidRPr="004A1C4A" w:rsidRDefault="004A1C4A" w:rsidP="004A1C4A">
      <w:pPr>
        <w:shd w:val="clear" w:color="auto" w:fill="FFFFFF"/>
        <w:spacing w:before="100" w:beforeAutospacing="1" w:after="100" w:afterAutospacing="1" w:line="240" w:lineRule="auto"/>
        <w:rPr>
          <w:rFonts w:ascii="Arial" w:eastAsia="Times New Roman" w:hAnsi="Arial" w:cs="Arial"/>
          <w:color w:val="2F2F2F"/>
          <w:sz w:val="21"/>
          <w:szCs w:val="21"/>
          <w:lang w:eastAsia="ru-RU"/>
        </w:rPr>
      </w:pPr>
      <w:r w:rsidRPr="004A1C4A">
        <w:rPr>
          <w:rFonts w:ascii="Arial" w:eastAsia="Times New Roman" w:hAnsi="Arial" w:cs="Arial"/>
          <w:color w:val="2F2F2F"/>
          <w:sz w:val="21"/>
          <w:szCs w:val="21"/>
          <w:lang w:eastAsia="ru-RU"/>
        </w:rPr>
        <w:t xml:space="preserve">В случаях, если пациент с указанным сроком не согласен, для консультации приглашается главный врач </w:t>
      </w:r>
      <w:r w:rsidR="00D82E2E">
        <w:rPr>
          <w:rFonts w:ascii="Arial" w:eastAsia="Times New Roman" w:hAnsi="Arial" w:cs="Arial"/>
          <w:color w:val="2F2F2F"/>
          <w:sz w:val="21"/>
          <w:szCs w:val="21"/>
          <w:lang w:eastAsia="ru-RU"/>
        </w:rPr>
        <w:t>ООО «ДентМастер»</w:t>
      </w:r>
    </w:p>
    <w:p w:rsidR="004A1C4A" w:rsidRPr="004A1C4A" w:rsidRDefault="004A1C4A" w:rsidP="004A1C4A">
      <w:pPr>
        <w:shd w:val="clear" w:color="auto" w:fill="FFFFFF"/>
        <w:spacing w:before="100" w:beforeAutospacing="1" w:after="100" w:afterAutospacing="1" w:line="240" w:lineRule="auto"/>
        <w:rPr>
          <w:rFonts w:ascii="Arial" w:eastAsia="Times New Roman" w:hAnsi="Arial" w:cs="Arial"/>
          <w:color w:val="2F2F2F"/>
          <w:sz w:val="21"/>
          <w:szCs w:val="21"/>
          <w:lang w:eastAsia="ru-RU"/>
        </w:rPr>
      </w:pPr>
      <w:r w:rsidRPr="004A1C4A">
        <w:rPr>
          <w:rFonts w:ascii="Arial" w:eastAsia="Times New Roman" w:hAnsi="Arial" w:cs="Arial"/>
          <w:color w:val="2F2F2F"/>
          <w:sz w:val="21"/>
          <w:szCs w:val="21"/>
          <w:lang w:eastAsia="ru-RU"/>
        </w:rPr>
        <w:t>С условиями гарантии необходимо ознакомить пациента под роспись в Гарантийном талоне.</w:t>
      </w:r>
    </w:p>
    <w:p w:rsidR="004A1C4A" w:rsidRPr="004A1C4A" w:rsidRDefault="004A1C4A" w:rsidP="004A1C4A">
      <w:pPr>
        <w:shd w:val="clear" w:color="auto" w:fill="FFFFFF"/>
        <w:spacing w:before="100" w:beforeAutospacing="1" w:after="100" w:afterAutospacing="1" w:line="240" w:lineRule="auto"/>
        <w:rPr>
          <w:rFonts w:ascii="Arial" w:eastAsia="Times New Roman" w:hAnsi="Arial" w:cs="Arial"/>
          <w:color w:val="2F2F2F"/>
          <w:sz w:val="21"/>
          <w:szCs w:val="21"/>
          <w:lang w:eastAsia="ru-RU"/>
        </w:rPr>
      </w:pPr>
      <w:r w:rsidRPr="004A1C4A">
        <w:rPr>
          <w:rFonts w:ascii="Arial" w:eastAsia="Times New Roman" w:hAnsi="Arial" w:cs="Arial"/>
          <w:color w:val="2F2F2F"/>
          <w:sz w:val="21"/>
          <w:szCs w:val="21"/>
          <w:lang w:eastAsia="ru-RU"/>
        </w:rPr>
        <w:t>2.7 Срок службы устанавливается равным гарантийному сроку.</w:t>
      </w:r>
    </w:p>
    <w:p w:rsidR="004A1C4A" w:rsidRPr="004A1C4A" w:rsidRDefault="004A1C4A" w:rsidP="004A1C4A">
      <w:pPr>
        <w:shd w:val="clear" w:color="auto" w:fill="FFFFFF"/>
        <w:spacing w:before="100" w:beforeAutospacing="1" w:after="100" w:afterAutospacing="1" w:line="240" w:lineRule="auto"/>
        <w:rPr>
          <w:rFonts w:ascii="Arial" w:eastAsia="Times New Roman" w:hAnsi="Arial" w:cs="Arial"/>
          <w:color w:val="2F2F2F"/>
          <w:sz w:val="21"/>
          <w:szCs w:val="21"/>
          <w:lang w:eastAsia="ru-RU"/>
        </w:rPr>
      </w:pPr>
      <w:r w:rsidRPr="004A1C4A">
        <w:rPr>
          <w:rFonts w:ascii="Arial" w:eastAsia="Times New Roman" w:hAnsi="Arial" w:cs="Arial"/>
          <w:b/>
          <w:bCs/>
          <w:color w:val="2F2F2F"/>
          <w:sz w:val="21"/>
          <w:szCs w:val="21"/>
          <w:lang w:eastAsia="ru-RU"/>
        </w:rPr>
        <w:t>3. Гарантия не распространяется:</w:t>
      </w:r>
    </w:p>
    <w:p w:rsidR="004A1C4A" w:rsidRPr="004A1C4A" w:rsidRDefault="004A1C4A" w:rsidP="004A1C4A">
      <w:pPr>
        <w:shd w:val="clear" w:color="auto" w:fill="FFFFFF"/>
        <w:spacing w:before="100" w:beforeAutospacing="1" w:after="100" w:afterAutospacing="1" w:line="240" w:lineRule="auto"/>
        <w:rPr>
          <w:rFonts w:ascii="Arial" w:eastAsia="Times New Roman" w:hAnsi="Arial" w:cs="Arial"/>
          <w:color w:val="2F2F2F"/>
          <w:sz w:val="21"/>
          <w:szCs w:val="21"/>
          <w:lang w:eastAsia="ru-RU"/>
        </w:rPr>
      </w:pPr>
      <w:r w:rsidRPr="004A1C4A">
        <w:rPr>
          <w:rFonts w:ascii="Arial" w:eastAsia="Times New Roman" w:hAnsi="Arial" w:cs="Arial"/>
          <w:color w:val="2F2F2F"/>
          <w:sz w:val="21"/>
          <w:szCs w:val="21"/>
          <w:lang w:eastAsia="ru-RU"/>
        </w:rPr>
        <w:t>3.1</w:t>
      </w:r>
      <w:proofErr w:type="gramStart"/>
      <w:r w:rsidRPr="004A1C4A">
        <w:rPr>
          <w:rFonts w:ascii="Arial" w:eastAsia="Times New Roman" w:hAnsi="Arial" w:cs="Arial"/>
          <w:color w:val="2F2F2F"/>
          <w:sz w:val="21"/>
          <w:szCs w:val="21"/>
          <w:lang w:eastAsia="ru-RU"/>
        </w:rPr>
        <w:t xml:space="preserve"> Н</w:t>
      </w:r>
      <w:proofErr w:type="gramEnd"/>
      <w:r w:rsidRPr="004A1C4A">
        <w:rPr>
          <w:rFonts w:ascii="Arial" w:eastAsia="Times New Roman" w:hAnsi="Arial" w:cs="Arial"/>
          <w:color w:val="2F2F2F"/>
          <w:sz w:val="21"/>
          <w:szCs w:val="21"/>
          <w:lang w:eastAsia="ru-RU"/>
        </w:rPr>
        <w:t>а зубы, эндодонтически ранее леченные в других клиниках. </w:t>
      </w:r>
    </w:p>
    <w:p w:rsidR="004A1C4A" w:rsidRPr="004A1C4A" w:rsidRDefault="004A1C4A" w:rsidP="004A1C4A">
      <w:pPr>
        <w:shd w:val="clear" w:color="auto" w:fill="FFFFFF"/>
        <w:spacing w:before="100" w:beforeAutospacing="1" w:after="100" w:afterAutospacing="1" w:line="240" w:lineRule="auto"/>
        <w:rPr>
          <w:rFonts w:ascii="Arial" w:eastAsia="Times New Roman" w:hAnsi="Arial" w:cs="Arial"/>
          <w:color w:val="2F2F2F"/>
          <w:sz w:val="21"/>
          <w:szCs w:val="21"/>
          <w:lang w:eastAsia="ru-RU"/>
        </w:rPr>
      </w:pPr>
      <w:r w:rsidRPr="004A1C4A">
        <w:rPr>
          <w:rFonts w:ascii="Arial" w:eastAsia="Times New Roman" w:hAnsi="Arial" w:cs="Arial"/>
          <w:color w:val="2F2F2F"/>
          <w:sz w:val="21"/>
          <w:szCs w:val="21"/>
          <w:lang w:eastAsia="ru-RU"/>
        </w:rPr>
        <w:t>3.2</w:t>
      </w:r>
      <w:proofErr w:type="gramStart"/>
      <w:r w:rsidRPr="004A1C4A">
        <w:rPr>
          <w:rFonts w:ascii="Arial" w:eastAsia="Times New Roman" w:hAnsi="Arial" w:cs="Arial"/>
          <w:color w:val="2F2F2F"/>
          <w:sz w:val="21"/>
          <w:szCs w:val="21"/>
          <w:lang w:eastAsia="ru-RU"/>
        </w:rPr>
        <w:t xml:space="preserve"> Н</w:t>
      </w:r>
      <w:proofErr w:type="gramEnd"/>
      <w:r w:rsidRPr="004A1C4A">
        <w:rPr>
          <w:rFonts w:ascii="Arial" w:eastAsia="Times New Roman" w:hAnsi="Arial" w:cs="Arial"/>
          <w:color w:val="2F2F2F"/>
          <w:sz w:val="21"/>
          <w:szCs w:val="21"/>
          <w:lang w:eastAsia="ru-RU"/>
        </w:rPr>
        <w:t>а зубы с диагнозом периодонтит или другой периапикальной патологией, а также на зубы, леченные ранее в других клиниках по поводу аналогичных заболеваний.           </w:t>
      </w:r>
    </w:p>
    <w:p w:rsidR="004A1C4A" w:rsidRPr="004A1C4A" w:rsidRDefault="004A1C4A" w:rsidP="004A1C4A">
      <w:pPr>
        <w:shd w:val="clear" w:color="auto" w:fill="FFFFFF"/>
        <w:spacing w:before="100" w:beforeAutospacing="1" w:after="100" w:afterAutospacing="1" w:line="240" w:lineRule="auto"/>
        <w:rPr>
          <w:rFonts w:ascii="Arial" w:eastAsia="Times New Roman" w:hAnsi="Arial" w:cs="Arial"/>
          <w:color w:val="2F2F2F"/>
          <w:sz w:val="21"/>
          <w:szCs w:val="21"/>
          <w:lang w:eastAsia="ru-RU"/>
        </w:rPr>
      </w:pPr>
      <w:r w:rsidRPr="004A1C4A">
        <w:rPr>
          <w:rFonts w:ascii="Arial" w:eastAsia="Times New Roman" w:hAnsi="Arial" w:cs="Arial"/>
          <w:color w:val="2F2F2F"/>
          <w:sz w:val="21"/>
          <w:szCs w:val="21"/>
          <w:lang w:eastAsia="ru-RU"/>
        </w:rPr>
        <w:t>3.3</w:t>
      </w:r>
      <w:proofErr w:type="gramStart"/>
      <w:r w:rsidRPr="004A1C4A">
        <w:rPr>
          <w:rFonts w:ascii="Arial" w:eastAsia="Times New Roman" w:hAnsi="Arial" w:cs="Arial"/>
          <w:color w:val="2F2F2F"/>
          <w:sz w:val="21"/>
          <w:szCs w:val="21"/>
          <w:lang w:eastAsia="ru-RU"/>
        </w:rPr>
        <w:t xml:space="preserve"> Н</w:t>
      </w:r>
      <w:proofErr w:type="gramEnd"/>
      <w:r w:rsidRPr="004A1C4A">
        <w:rPr>
          <w:rFonts w:ascii="Arial" w:eastAsia="Times New Roman" w:hAnsi="Arial" w:cs="Arial"/>
          <w:color w:val="2F2F2F"/>
          <w:sz w:val="21"/>
          <w:szCs w:val="21"/>
          <w:lang w:eastAsia="ru-RU"/>
        </w:rPr>
        <w:t>а втулки (матрицы) и перебазировку протеза.              </w:t>
      </w:r>
    </w:p>
    <w:p w:rsidR="004A1C4A" w:rsidRPr="004A1C4A" w:rsidRDefault="004A1C4A" w:rsidP="004A1C4A">
      <w:pPr>
        <w:shd w:val="clear" w:color="auto" w:fill="FFFFFF"/>
        <w:spacing w:before="100" w:beforeAutospacing="1" w:after="100" w:afterAutospacing="1" w:line="240" w:lineRule="auto"/>
        <w:rPr>
          <w:rFonts w:ascii="Arial" w:eastAsia="Times New Roman" w:hAnsi="Arial" w:cs="Arial"/>
          <w:color w:val="2F2F2F"/>
          <w:sz w:val="21"/>
          <w:szCs w:val="21"/>
          <w:lang w:eastAsia="ru-RU"/>
        </w:rPr>
      </w:pPr>
      <w:r w:rsidRPr="004A1C4A">
        <w:rPr>
          <w:rFonts w:ascii="Arial" w:eastAsia="Times New Roman" w:hAnsi="Arial" w:cs="Arial"/>
          <w:color w:val="2F2F2F"/>
          <w:sz w:val="21"/>
          <w:szCs w:val="21"/>
          <w:lang w:eastAsia="ru-RU"/>
        </w:rPr>
        <w:lastRenderedPageBreak/>
        <w:t>3.4</w:t>
      </w:r>
      <w:proofErr w:type="gramStart"/>
      <w:r w:rsidRPr="004A1C4A">
        <w:rPr>
          <w:rFonts w:ascii="Arial" w:eastAsia="Times New Roman" w:hAnsi="Arial" w:cs="Arial"/>
          <w:color w:val="2F2F2F"/>
          <w:sz w:val="21"/>
          <w:szCs w:val="21"/>
          <w:lang w:eastAsia="ru-RU"/>
        </w:rPr>
        <w:t xml:space="preserve"> Н</w:t>
      </w:r>
      <w:proofErr w:type="gramEnd"/>
      <w:r w:rsidRPr="004A1C4A">
        <w:rPr>
          <w:rFonts w:ascii="Arial" w:eastAsia="Times New Roman" w:hAnsi="Arial" w:cs="Arial"/>
          <w:color w:val="2F2F2F"/>
          <w:sz w:val="21"/>
          <w:szCs w:val="21"/>
          <w:lang w:eastAsia="ru-RU"/>
        </w:rPr>
        <w:t>а пломбы при разрушении более 50% зуба (имеющего прямые показания для дальнейшего протезирования).</w:t>
      </w:r>
    </w:p>
    <w:p w:rsidR="004A1C4A" w:rsidRPr="004A1C4A" w:rsidRDefault="004A1C4A" w:rsidP="004A1C4A">
      <w:pPr>
        <w:shd w:val="clear" w:color="auto" w:fill="FFFFFF"/>
        <w:spacing w:before="100" w:beforeAutospacing="1" w:after="100" w:afterAutospacing="1" w:line="240" w:lineRule="auto"/>
        <w:rPr>
          <w:rFonts w:ascii="Arial" w:eastAsia="Times New Roman" w:hAnsi="Arial" w:cs="Arial"/>
          <w:color w:val="2F2F2F"/>
          <w:sz w:val="21"/>
          <w:szCs w:val="21"/>
          <w:lang w:eastAsia="ru-RU"/>
        </w:rPr>
      </w:pPr>
      <w:r w:rsidRPr="004A1C4A">
        <w:rPr>
          <w:rFonts w:ascii="Arial" w:eastAsia="Times New Roman" w:hAnsi="Arial" w:cs="Arial"/>
          <w:b/>
          <w:bCs/>
          <w:color w:val="2F2F2F"/>
          <w:sz w:val="21"/>
          <w:szCs w:val="21"/>
          <w:lang w:eastAsia="ru-RU"/>
        </w:rPr>
        <w:t>4. Прекращение действия гарантии:</w:t>
      </w:r>
    </w:p>
    <w:p w:rsidR="004A1C4A" w:rsidRPr="004A1C4A" w:rsidRDefault="004A1C4A" w:rsidP="004A1C4A">
      <w:pPr>
        <w:shd w:val="clear" w:color="auto" w:fill="FFFFFF"/>
        <w:spacing w:before="100" w:beforeAutospacing="1" w:after="100" w:afterAutospacing="1" w:line="240" w:lineRule="auto"/>
        <w:rPr>
          <w:rFonts w:ascii="Arial" w:eastAsia="Times New Roman" w:hAnsi="Arial" w:cs="Arial"/>
          <w:color w:val="2F2F2F"/>
          <w:sz w:val="21"/>
          <w:szCs w:val="21"/>
          <w:lang w:eastAsia="ru-RU"/>
        </w:rPr>
      </w:pPr>
      <w:r w:rsidRPr="004A1C4A">
        <w:rPr>
          <w:rFonts w:ascii="Arial" w:eastAsia="Times New Roman" w:hAnsi="Arial" w:cs="Arial"/>
          <w:color w:val="2F2F2F"/>
          <w:sz w:val="21"/>
          <w:szCs w:val="21"/>
          <w:lang w:eastAsia="ru-RU"/>
        </w:rPr>
        <w:t>В случае несоблюдения указанных ниже требований, пациент лишается права ссылаться на недостатки (дефекты) в работе, возникшие в результате несоблюдения указанных требований:</w:t>
      </w:r>
    </w:p>
    <w:p w:rsidR="004A1C4A" w:rsidRPr="004A1C4A" w:rsidRDefault="004A1C4A" w:rsidP="004A1C4A">
      <w:pPr>
        <w:numPr>
          <w:ilvl w:val="0"/>
          <w:numId w:val="3"/>
        </w:numPr>
        <w:shd w:val="clear" w:color="auto" w:fill="FFFFFF"/>
        <w:spacing w:before="100" w:beforeAutospacing="1" w:after="150" w:line="240" w:lineRule="auto"/>
        <w:rPr>
          <w:rFonts w:ascii="Arial" w:eastAsia="Times New Roman" w:hAnsi="Arial" w:cs="Arial"/>
          <w:color w:val="2F2F2F"/>
          <w:sz w:val="21"/>
          <w:szCs w:val="21"/>
          <w:lang w:eastAsia="ru-RU"/>
        </w:rPr>
      </w:pPr>
      <w:r w:rsidRPr="004A1C4A">
        <w:rPr>
          <w:rFonts w:ascii="Arial" w:eastAsia="Times New Roman" w:hAnsi="Arial" w:cs="Arial"/>
          <w:color w:val="2F2F2F"/>
          <w:sz w:val="21"/>
          <w:szCs w:val="21"/>
          <w:lang w:eastAsia="ru-RU"/>
        </w:rPr>
        <w:t>В случае отказа пациента от завершения согласованного плана лечения;</w:t>
      </w:r>
    </w:p>
    <w:p w:rsidR="004A1C4A" w:rsidRPr="004A1C4A" w:rsidRDefault="004A1C4A" w:rsidP="004A1C4A">
      <w:pPr>
        <w:numPr>
          <w:ilvl w:val="0"/>
          <w:numId w:val="3"/>
        </w:numPr>
        <w:shd w:val="clear" w:color="auto" w:fill="FFFFFF"/>
        <w:spacing w:before="100" w:beforeAutospacing="1" w:after="150" w:line="240" w:lineRule="auto"/>
        <w:rPr>
          <w:rFonts w:ascii="Arial" w:eastAsia="Times New Roman" w:hAnsi="Arial" w:cs="Arial"/>
          <w:color w:val="2F2F2F"/>
          <w:sz w:val="21"/>
          <w:szCs w:val="21"/>
          <w:lang w:eastAsia="ru-RU"/>
        </w:rPr>
      </w:pPr>
      <w:r w:rsidRPr="004A1C4A">
        <w:rPr>
          <w:rFonts w:ascii="Arial" w:eastAsia="Times New Roman" w:hAnsi="Arial" w:cs="Arial"/>
          <w:color w:val="2F2F2F"/>
          <w:sz w:val="21"/>
          <w:szCs w:val="21"/>
          <w:lang w:eastAsia="ru-RU"/>
        </w:rPr>
        <w:t>При несоблюдении рекомендаций врача;</w:t>
      </w:r>
    </w:p>
    <w:p w:rsidR="004A1C4A" w:rsidRPr="004A1C4A" w:rsidRDefault="004A1C4A" w:rsidP="004A1C4A">
      <w:pPr>
        <w:numPr>
          <w:ilvl w:val="0"/>
          <w:numId w:val="3"/>
        </w:numPr>
        <w:shd w:val="clear" w:color="auto" w:fill="FFFFFF"/>
        <w:spacing w:before="100" w:beforeAutospacing="1" w:after="150" w:line="240" w:lineRule="auto"/>
        <w:rPr>
          <w:rFonts w:ascii="Arial" w:eastAsia="Times New Roman" w:hAnsi="Arial" w:cs="Arial"/>
          <w:color w:val="2F2F2F"/>
          <w:sz w:val="21"/>
          <w:szCs w:val="21"/>
          <w:lang w:eastAsia="ru-RU"/>
        </w:rPr>
      </w:pPr>
      <w:r w:rsidRPr="004A1C4A">
        <w:rPr>
          <w:rFonts w:ascii="Arial" w:eastAsia="Times New Roman" w:hAnsi="Arial" w:cs="Arial"/>
          <w:color w:val="2F2F2F"/>
          <w:sz w:val="21"/>
          <w:szCs w:val="21"/>
          <w:lang w:eastAsia="ru-RU"/>
        </w:rPr>
        <w:t>При несоблюдении гигиены полости рта;</w:t>
      </w:r>
    </w:p>
    <w:p w:rsidR="004A1C4A" w:rsidRPr="004A1C4A" w:rsidRDefault="004A1C4A" w:rsidP="004A1C4A">
      <w:pPr>
        <w:numPr>
          <w:ilvl w:val="0"/>
          <w:numId w:val="3"/>
        </w:numPr>
        <w:shd w:val="clear" w:color="auto" w:fill="FFFFFF"/>
        <w:spacing w:before="100" w:beforeAutospacing="1" w:after="150" w:line="240" w:lineRule="auto"/>
        <w:rPr>
          <w:rFonts w:ascii="Arial" w:eastAsia="Times New Roman" w:hAnsi="Arial" w:cs="Arial"/>
          <w:color w:val="2F2F2F"/>
          <w:sz w:val="21"/>
          <w:szCs w:val="21"/>
          <w:lang w:eastAsia="ru-RU"/>
        </w:rPr>
      </w:pPr>
      <w:r w:rsidRPr="004A1C4A">
        <w:rPr>
          <w:rFonts w:ascii="Arial" w:eastAsia="Times New Roman" w:hAnsi="Arial" w:cs="Arial"/>
          <w:color w:val="2F2F2F"/>
          <w:sz w:val="21"/>
          <w:szCs w:val="21"/>
          <w:lang w:eastAsia="ru-RU"/>
        </w:rPr>
        <w:t>При неявке на очередной профилактический осмотр.</w:t>
      </w:r>
    </w:p>
    <w:p w:rsidR="004A1C4A" w:rsidRPr="004A1C4A" w:rsidRDefault="004A1C4A" w:rsidP="004A1C4A">
      <w:pPr>
        <w:numPr>
          <w:ilvl w:val="0"/>
          <w:numId w:val="3"/>
        </w:numPr>
        <w:shd w:val="clear" w:color="auto" w:fill="FFFFFF"/>
        <w:spacing w:before="100" w:beforeAutospacing="1" w:after="150" w:line="240" w:lineRule="auto"/>
        <w:rPr>
          <w:rFonts w:ascii="Arial" w:eastAsia="Times New Roman" w:hAnsi="Arial" w:cs="Arial"/>
          <w:color w:val="2F2F2F"/>
          <w:sz w:val="21"/>
          <w:szCs w:val="21"/>
          <w:lang w:eastAsia="ru-RU"/>
        </w:rPr>
      </w:pPr>
      <w:r w:rsidRPr="004A1C4A">
        <w:rPr>
          <w:rFonts w:ascii="Arial" w:eastAsia="Times New Roman" w:hAnsi="Arial" w:cs="Arial"/>
          <w:color w:val="2F2F2F"/>
          <w:sz w:val="21"/>
          <w:szCs w:val="21"/>
          <w:lang w:eastAsia="ru-RU"/>
        </w:rPr>
        <w:t>При исправлении недостатков в других клиниках до осмотра врачам</w:t>
      </w:r>
      <w:proofErr w:type="gramStart"/>
      <w:r w:rsidRPr="004A1C4A">
        <w:rPr>
          <w:rFonts w:ascii="Arial" w:eastAsia="Times New Roman" w:hAnsi="Arial" w:cs="Arial"/>
          <w:color w:val="2F2F2F"/>
          <w:sz w:val="21"/>
          <w:szCs w:val="21"/>
          <w:lang w:eastAsia="ru-RU"/>
        </w:rPr>
        <w:t xml:space="preserve">и </w:t>
      </w:r>
      <w:r w:rsidR="00EE6D2A">
        <w:rPr>
          <w:rFonts w:ascii="Arial" w:eastAsia="Times New Roman" w:hAnsi="Arial" w:cs="Arial"/>
          <w:color w:val="2F2F2F"/>
          <w:sz w:val="21"/>
          <w:szCs w:val="21"/>
          <w:lang w:eastAsia="ru-RU"/>
        </w:rPr>
        <w:t>ООО</w:t>
      </w:r>
      <w:proofErr w:type="gramEnd"/>
      <w:r w:rsidR="00EE6D2A">
        <w:rPr>
          <w:rFonts w:ascii="Arial" w:eastAsia="Times New Roman" w:hAnsi="Arial" w:cs="Arial"/>
          <w:color w:val="2F2F2F"/>
          <w:sz w:val="21"/>
          <w:szCs w:val="21"/>
          <w:lang w:eastAsia="ru-RU"/>
        </w:rPr>
        <w:t xml:space="preserve"> «ДентМастер»</w:t>
      </w:r>
    </w:p>
    <w:p w:rsidR="004A1C4A" w:rsidRPr="004A1C4A" w:rsidRDefault="004A1C4A" w:rsidP="004A1C4A">
      <w:pPr>
        <w:shd w:val="clear" w:color="auto" w:fill="FFFFFF"/>
        <w:spacing w:before="100" w:beforeAutospacing="1" w:after="100" w:afterAutospacing="1" w:line="240" w:lineRule="auto"/>
        <w:rPr>
          <w:rFonts w:ascii="Arial" w:eastAsia="Times New Roman" w:hAnsi="Arial" w:cs="Arial"/>
          <w:color w:val="2F2F2F"/>
          <w:sz w:val="21"/>
          <w:szCs w:val="21"/>
          <w:lang w:eastAsia="ru-RU"/>
        </w:rPr>
      </w:pPr>
      <w:r w:rsidRPr="004A1C4A">
        <w:rPr>
          <w:rFonts w:ascii="Arial" w:eastAsia="Times New Roman" w:hAnsi="Arial" w:cs="Arial"/>
          <w:b/>
          <w:bCs/>
          <w:color w:val="2F2F2F"/>
          <w:sz w:val="21"/>
          <w:szCs w:val="21"/>
          <w:lang w:eastAsia="ru-RU"/>
        </w:rPr>
        <w:t>5. Порядок обращения пациентов по гарантийным случаям:</w:t>
      </w:r>
    </w:p>
    <w:p w:rsidR="004A1C4A" w:rsidRPr="004A1C4A" w:rsidRDefault="004A1C4A" w:rsidP="004A1C4A">
      <w:pPr>
        <w:shd w:val="clear" w:color="auto" w:fill="FFFFFF"/>
        <w:spacing w:before="100" w:beforeAutospacing="1" w:after="100" w:afterAutospacing="1" w:line="240" w:lineRule="auto"/>
        <w:rPr>
          <w:rFonts w:ascii="Arial" w:eastAsia="Times New Roman" w:hAnsi="Arial" w:cs="Arial"/>
          <w:color w:val="2F2F2F"/>
          <w:sz w:val="21"/>
          <w:szCs w:val="21"/>
          <w:lang w:eastAsia="ru-RU"/>
        </w:rPr>
      </w:pPr>
      <w:r w:rsidRPr="004A1C4A">
        <w:rPr>
          <w:rFonts w:ascii="Arial" w:eastAsia="Times New Roman" w:hAnsi="Arial" w:cs="Arial"/>
          <w:color w:val="2F2F2F"/>
          <w:sz w:val="21"/>
          <w:szCs w:val="21"/>
          <w:lang w:eastAsia="ru-RU"/>
        </w:rPr>
        <w:t>5.1</w:t>
      </w:r>
      <w:proofErr w:type="gramStart"/>
      <w:r w:rsidRPr="004A1C4A">
        <w:rPr>
          <w:rFonts w:ascii="Arial" w:eastAsia="Times New Roman" w:hAnsi="Arial" w:cs="Arial"/>
          <w:color w:val="2F2F2F"/>
          <w:sz w:val="21"/>
          <w:szCs w:val="21"/>
          <w:lang w:eastAsia="ru-RU"/>
        </w:rPr>
        <w:t xml:space="preserve"> В</w:t>
      </w:r>
      <w:proofErr w:type="gramEnd"/>
      <w:r w:rsidRPr="004A1C4A">
        <w:rPr>
          <w:rFonts w:ascii="Arial" w:eastAsia="Times New Roman" w:hAnsi="Arial" w:cs="Arial"/>
          <w:color w:val="2F2F2F"/>
          <w:sz w:val="21"/>
          <w:szCs w:val="21"/>
          <w:lang w:eastAsia="ru-RU"/>
        </w:rPr>
        <w:t xml:space="preserve"> случае возникновения любых замечаний к выполненным работам и услугам пациент должен обратиться к регистратору (по телефону или лично) и изложив суть проблемы записаться на бесплатный прием к лечащему врачу.</w:t>
      </w:r>
    </w:p>
    <w:p w:rsidR="004A1C4A" w:rsidRPr="004A1C4A" w:rsidRDefault="004A1C4A" w:rsidP="004A1C4A">
      <w:pPr>
        <w:shd w:val="clear" w:color="auto" w:fill="FFFFFF"/>
        <w:spacing w:before="100" w:beforeAutospacing="1" w:after="100" w:afterAutospacing="1" w:line="240" w:lineRule="auto"/>
        <w:rPr>
          <w:rFonts w:ascii="Arial" w:eastAsia="Times New Roman" w:hAnsi="Arial" w:cs="Arial"/>
          <w:color w:val="2F2F2F"/>
          <w:sz w:val="21"/>
          <w:szCs w:val="21"/>
          <w:lang w:eastAsia="ru-RU"/>
        </w:rPr>
      </w:pPr>
      <w:r w:rsidRPr="004A1C4A">
        <w:rPr>
          <w:rFonts w:ascii="Arial" w:eastAsia="Times New Roman" w:hAnsi="Arial" w:cs="Arial"/>
          <w:color w:val="2F2F2F"/>
          <w:sz w:val="21"/>
          <w:szCs w:val="21"/>
          <w:lang w:eastAsia="ru-RU"/>
        </w:rPr>
        <w:t>5.2</w:t>
      </w:r>
      <w:proofErr w:type="gramStart"/>
      <w:r w:rsidRPr="004A1C4A">
        <w:rPr>
          <w:rFonts w:ascii="Arial" w:eastAsia="Times New Roman" w:hAnsi="Arial" w:cs="Arial"/>
          <w:color w:val="2F2F2F"/>
          <w:sz w:val="21"/>
          <w:szCs w:val="21"/>
          <w:lang w:eastAsia="ru-RU"/>
        </w:rPr>
        <w:t xml:space="preserve"> П</w:t>
      </w:r>
      <w:proofErr w:type="gramEnd"/>
      <w:r w:rsidRPr="004A1C4A">
        <w:rPr>
          <w:rFonts w:ascii="Arial" w:eastAsia="Times New Roman" w:hAnsi="Arial" w:cs="Arial"/>
          <w:color w:val="2F2F2F"/>
          <w:sz w:val="21"/>
          <w:szCs w:val="21"/>
          <w:lang w:eastAsia="ru-RU"/>
        </w:rPr>
        <w:t>осле осмотра, врач принимает решение является ли данный случай гарантийным или на данную ситуацию гарантийные обязательства не распространяются.</w:t>
      </w:r>
    </w:p>
    <w:p w:rsidR="004A1C4A" w:rsidRPr="004A1C4A" w:rsidRDefault="004A1C4A" w:rsidP="004A1C4A">
      <w:pPr>
        <w:shd w:val="clear" w:color="auto" w:fill="FFFFFF"/>
        <w:spacing w:before="100" w:beforeAutospacing="1" w:after="100" w:afterAutospacing="1" w:line="240" w:lineRule="auto"/>
        <w:rPr>
          <w:rFonts w:ascii="Arial" w:eastAsia="Times New Roman" w:hAnsi="Arial" w:cs="Arial"/>
          <w:color w:val="2F2F2F"/>
          <w:sz w:val="21"/>
          <w:szCs w:val="21"/>
          <w:lang w:eastAsia="ru-RU"/>
        </w:rPr>
      </w:pPr>
      <w:r w:rsidRPr="004A1C4A">
        <w:rPr>
          <w:rFonts w:ascii="Arial" w:eastAsia="Times New Roman" w:hAnsi="Arial" w:cs="Arial"/>
          <w:b/>
          <w:bCs/>
          <w:color w:val="2F2F2F"/>
          <w:sz w:val="21"/>
          <w:szCs w:val="21"/>
          <w:lang w:eastAsia="ru-RU"/>
        </w:rPr>
        <w:t>Клиника оставляет за собой право требовать подтверждения надлежащего соблюдения пациентом рекомендаций врача, данных при установлении гарантийного срока, вплоть до направления пациента на экспертизу. При отказе от проведения экспертизы пациент теряет право на гарант</w:t>
      </w:r>
      <w:proofErr w:type="gramStart"/>
      <w:r w:rsidRPr="004A1C4A">
        <w:rPr>
          <w:rFonts w:ascii="Arial" w:eastAsia="Times New Roman" w:hAnsi="Arial" w:cs="Arial"/>
          <w:b/>
          <w:bCs/>
          <w:color w:val="2F2F2F"/>
          <w:sz w:val="21"/>
          <w:szCs w:val="21"/>
          <w:lang w:eastAsia="ru-RU"/>
        </w:rPr>
        <w:t xml:space="preserve">ии </w:t>
      </w:r>
      <w:r w:rsidR="00EE6D2A">
        <w:rPr>
          <w:rFonts w:ascii="Arial" w:eastAsia="Times New Roman" w:hAnsi="Arial" w:cs="Arial"/>
          <w:b/>
          <w:bCs/>
          <w:color w:val="2F2F2F"/>
          <w:sz w:val="21"/>
          <w:szCs w:val="21"/>
          <w:lang w:eastAsia="ru-RU"/>
        </w:rPr>
        <w:t>ООО</w:t>
      </w:r>
      <w:proofErr w:type="gramEnd"/>
      <w:r w:rsidR="00EE6D2A">
        <w:rPr>
          <w:rFonts w:ascii="Arial" w:eastAsia="Times New Roman" w:hAnsi="Arial" w:cs="Arial"/>
          <w:b/>
          <w:bCs/>
          <w:color w:val="2F2F2F"/>
          <w:sz w:val="21"/>
          <w:szCs w:val="21"/>
          <w:lang w:eastAsia="ru-RU"/>
        </w:rPr>
        <w:t xml:space="preserve"> «ДентМастер</w:t>
      </w:r>
      <w:r w:rsidRPr="004A1C4A">
        <w:rPr>
          <w:rFonts w:ascii="Arial" w:eastAsia="Times New Roman" w:hAnsi="Arial" w:cs="Arial"/>
          <w:b/>
          <w:bCs/>
          <w:color w:val="2F2F2F"/>
          <w:sz w:val="21"/>
          <w:szCs w:val="21"/>
          <w:lang w:eastAsia="ru-RU"/>
        </w:rPr>
        <w:t>».</w:t>
      </w:r>
    </w:p>
    <w:p w:rsidR="004A1C4A" w:rsidRPr="004A1C4A" w:rsidRDefault="004A1C4A" w:rsidP="004A1C4A">
      <w:pPr>
        <w:shd w:val="clear" w:color="auto" w:fill="FFFFFF"/>
        <w:spacing w:before="100" w:beforeAutospacing="1" w:after="100" w:afterAutospacing="1" w:line="240" w:lineRule="auto"/>
        <w:rPr>
          <w:rFonts w:ascii="Arial" w:eastAsia="Times New Roman" w:hAnsi="Arial" w:cs="Arial"/>
          <w:color w:val="2F2F2F"/>
          <w:sz w:val="21"/>
          <w:szCs w:val="21"/>
          <w:lang w:eastAsia="ru-RU"/>
        </w:rPr>
      </w:pPr>
      <w:r w:rsidRPr="004A1C4A">
        <w:rPr>
          <w:rFonts w:ascii="Arial" w:eastAsia="Times New Roman" w:hAnsi="Arial" w:cs="Arial"/>
          <w:b/>
          <w:bCs/>
          <w:color w:val="2F2F2F"/>
          <w:sz w:val="21"/>
          <w:szCs w:val="21"/>
          <w:lang w:eastAsia="ru-RU"/>
        </w:rPr>
        <w:t>Примечание:</w:t>
      </w:r>
    </w:p>
    <w:p w:rsidR="004A1C4A" w:rsidRPr="004A1C4A" w:rsidRDefault="004A1C4A" w:rsidP="004A1C4A">
      <w:pPr>
        <w:shd w:val="clear" w:color="auto" w:fill="FFFFFF"/>
        <w:spacing w:before="100" w:beforeAutospacing="1" w:after="100" w:afterAutospacing="1" w:line="240" w:lineRule="auto"/>
        <w:rPr>
          <w:rFonts w:ascii="Arial" w:eastAsia="Times New Roman" w:hAnsi="Arial" w:cs="Arial"/>
          <w:color w:val="2F2F2F"/>
          <w:sz w:val="21"/>
          <w:szCs w:val="21"/>
          <w:lang w:eastAsia="ru-RU"/>
        </w:rPr>
      </w:pPr>
      <w:r w:rsidRPr="004A1C4A">
        <w:rPr>
          <w:rFonts w:ascii="Arial" w:eastAsia="Times New Roman" w:hAnsi="Arial" w:cs="Arial"/>
          <w:color w:val="2F2F2F"/>
          <w:sz w:val="21"/>
          <w:szCs w:val="21"/>
          <w:lang w:eastAsia="ru-RU"/>
        </w:rPr>
        <w:t>1. При протезировании на имплантаты сроки гарантии и службы определяются в соответствии с конструкцией протеза</w:t>
      </w:r>
      <w:proofErr w:type="gramStart"/>
      <w:r w:rsidRPr="004A1C4A">
        <w:rPr>
          <w:rFonts w:ascii="Arial" w:eastAsia="Times New Roman" w:hAnsi="Arial" w:cs="Arial"/>
          <w:color w:val="2F2F2F"/>
          <w:sz w:val="21"/>
          <w:szCs w:val="21"/>
          <w:lang w:eastAsia="ru-RU"/>
        </w:rPr>
        <w:t>.</w:t>
      </w:r>
      <w:proofErr w:type="gramEnd"/>
      <w:r w:rsidRPr="004A1C4A">
        <w:rPr>
          <w:rFonts w:ascii="Arial" w:eastAsia="Times New Roman" w:hAnsi="Arial" w:cs="Arial"/>
          <w:color w:val="2F2F2F"/>
          <w:sz w:val="21"/>
          <w:szCs w:val="21"/>
          <w:lang w:eastAsia="ru-RU"/>
        </w:rPr>
        <w:t xml:space="preserve"> </w:t>
      </w:r>
      <w:r w:rsidR="00EE6D2A">
        <w:rPr>
          <w:rFonts w:ascii="Arial" w:eastAsia="Times New Roman" w:hAnsi="Arial" w:cs="Arial"/>
          <w:color w:val="2F2F2F"/>
          <w:sz w:val="21"/>
          <w:szCs w:val="21"/>
          <w:lang w:eastAsia="ru-RU"/>
        </w:rPr>
        <w:t>ООО «ДентМастер</w:t>
      </w:r>
      <w:r w:rsidRPr="004A1C4A">
        <w:rPr>
          <w:rFonts w:ascii="Arial" w:eastAsia="Times New Roman" w:hAnsi="Arial" w:cs="Arial"/>
          <w:color w:val="2F2F2F"/>
          <w:sz w:val="21"/>
          <w:szCs w:val="21"/>
          <w:lang w:eastAsia="ru-RU"/>
        </w:rPr>
        <w:t>» гарантирует функционирование зубного протеза сроком на 1 календарный год. Гарантийный срок исчисляется с момента установки готового зубного протеза.</w:t>
      </w:r>
    </w:p>
    <w:p w:rsidR="004A1C4A" w:rsidRPr="004A1C4A" w:rsidRDefault="004A1C4A" w:rsidP="004A1C4A">
      <w:pPr>
        <w:shd w:val="clear" w:color="auto" w:fill="FFFFFF"/>
        <w:spacing w:before="100" w:beforeAutospacing="1" w:after="100" w:afterAutospacing="1" w:line="240" w:lineRule="auto"/>
        <w:rPr>
          <w:rFonts w:ascii="Arial" w:eastAsia="Times New Roman" w:hAnsi="Arial" w:cs="Arial"/>
          <w:color w:val="2F2F2F"/>
          <w:sz w:val="21"/>
          <w:szCs w:val="21"/>
          <w:lang w:eastAsia="ru-RU"/>
        </w:rPr>
      </w:pPr>
      <w:r w:rsidRPr="004A1C4A">
        <w:rPr>
          <w:rFonts w:ascii="Arial" w:eastAsia="Times New Roman" w:hAnsi="Arial" w:cs="Arial"/>
          <w:color w:val="2F2F2F"/>
          <w:sz w:val="21"/>
          <w:szCs w:val="21"/>
          <w:lang w:eastAsia="ru-RU"/>
        </w:rPr>
        <w:t>2.</w:t>
      </w:r>
      <w:r w:rsidRPr="004A1C4A">
        <w:rPr>
          <w:rFonts w:ascii="Arial" w:eastAsia="Times New Roman" w:hAnsi="Arial" w:cs="Arial"/>
          <w:color w:val="2F2F2F"/>
          <w:sz w:val="21"/>
          <w:lang w:eastAsia="ru-RU"/>
        </w:rPr>
        <w:t> </w:t>
      </w:r>
      <w:r w:rsidRPr="004A1C4A">
        <w:rPr>
          <w:rFonts w:ascii="Arial" w:eastAsia="Times New Roman" w:hAnsi="Arial" w:cs="Arial"/>
          <w:b/>
          <w:bCs/>
          <w:color w:val="2F2F2F"/>
          <w:sz w:val="21"/>
          <w:szCs w:val="21"/>
          <w:lang w:eastAsia="ru-RU"/>
        </w:rPr>
        <w:t>Гарантийные сроки и сроки службы на отдельные виды работ (услуг) ввиду их специфики установить не представляется возможным. К их числу относятся работы (услуги):</w:t>
      </w:r>
    </w:p>
    <w:p w:rsidR="004A1C4A" w:rsidRPr="004A1C4A" w:rsidRDefault="004A1C4A" w:rsidP="004A1C4A">
      <w:pPr>
        <w:numPr>
          <w:ilvl w:val="0"/>
          <w:numId w:val="4"/>
        </w:numPr>
        <w:shd w:val="clear" w:color="auto" w:fill="FFFFFF"/>
        <w:spacing w:before="100" w:beforeAutospacing="1" w:after="150" w:line="240" w:lineRule="auto"/>
        <w:rPr>
          <w:rFonts w:ascii="Arial" w:eastAsia="Times New Roman" w:hAnsi="Arial" w:cs="Arial"/>
          <w:color w:val="2F2F2F"/>
          <w:sz w:val="21"/>
          <w:szCs w:val="21"/>
          <w:lang w:eastAsia="ru-RU"/>
        </w:rPr>
      </w:pPr>
      <w:r w:rsidRPr="004A1C4A">
        <w:rPr>
          <w:rFonts w:ascii="Arial" w:eastAsia="Times New Roman" w:hAnsi="Arial" w:cs="Arial"/>
          <w:color w:val="2F2F2F"/>
          <w:sz w:val="21"/>
          <w:szCs w:val="21"/>
          <w:lang w:eastAsia="ru-RU"/>
        </w:rPr>
        <w:t>эндодонтическое лечение;</w:t>
      </w:r>
    </w:p>
    <w:p w:rsidR="004A1C4A" w:rsidRPr="004A1C4A" w:rsidRDefault="004A1C4A" w:rsidP="004A1C4A">
      <w:pPr>
        <w:numPr>
          <w:ilvl w:val="0"/>
          <w:numId w:val="4"/>
        </w:numPr>
        <w:shd w:val="clear" w:color="auto" w:fill="FFFFFF"/>
        <w:spacing w:before="100" w:beforeAutospacing="1" w:after="150" w:line="240" w:lineRule="auto"/>
        <w:rPr>
          <w:rFonts w:ascii="Arial" w:eastAsia="Times New Roman" w:hAnsi="Arial" w:cs="Arial"/>
          <w:color w:val="2F2F2F"/>
          <w:sz w:val="21"/>
          <w:szCs w:val="21"/>
          <w:lang w:eastAsia="ru-RU"/>
        </w:rPr>
      </w:pPr>
      <w:r w:rsidRPr="004A1C4A">
        <w:rPr>
          <w:rFonts w:ascii="Arial" w:eastAsia="Times New Roman" w:hAnsi="Arial" w:cs="Arial"/>
          <w:color w:val="2F2F2F"/>
          <w:sz w:val="21"/>
          <w:szCs w:val="21"/>
          <w:lang w:eastAsia="ru-RU"/>
        </w:rPr>
        <w:t>операция по установке зубного имплантата;</w:t>
      </w:r>
    </w:p>
    <w:p w:rsidR="004A1C4A" w:rsidRPr="004A1C4A" w:rsidRDefault="004A1C4A" w:rsidP="004A1C4A">
      <w:pPr>
        <w:numPr>
          <w:ilvl w:val="0"/>
          <w:numId w:val="4"/>
        </w:numPr>
        <w:shd w:val="clear" w:color="auto" w:fill="FFFFFF"/>
        <w:spacing w:before="100" w:beforeAutospacing="1" w:after="150" w:line="240" w:lineRule="auto"/>
        <w:rPr>
          <w:rFonts w:ascii="Arial" w:eastAsia="Times New Roman" w:hAnsi="Arial" w:cs="Arial"/>
          <w:color w:val="2F2F2F"/>
          <w:sz w:val="21"/>
          <w:szCs w:val="21"/>
          <w:lang w:eastAsia="ru-RU"/>
        </w:rPr>
      </w:pPr>
      <w:r w:rsidRPr="004A1C4A">
        <w:rPr>
          <w:rFonts w:ascii="Arial" w:eastAsia="Times New Roman" w:hAnsi="Arial" w:cs="Arial"/>
          <w:color w:val="2F2F2F"/>
          <w:sz w:val="21"/>
          <w:szCs w:val="21"/>
          <w:lang w:eastAsia="ru-RU"/>
        </w:rPr>
        <w:t>профессиональная гигиена;</w:t>
      </w:r>
    </w:p>
    <w:p w:rsidR="004A1C4A" w:rsidRPr="004A1C4A" w:rsidRDefault="004A1C4A" w:rsidP="004A1C4A">
      <w:pPr>
        <w:numPr>
          <w:ilvl w:val="0"/>
          <w:numId w:val="4"/>
        </w:numPr>
        <w:shd w:val="clear" w:color="auto" w:fill="FFFFFF"/>
        <w:spacing w:before="100" w:beforeAutospacing="1" w:after="150" w:line="240" w:lineRule="auto"/>
        <w:rPr>
          <w:rFonts w:ascii="Arial" w:eastAsia="Times New Roman" w:hAnsi="Arial" w:cs="Arial"/>
          <w:color w:val="2F2F2F"/>
          <w:sz w:val="21"/>
          <w:szCs w:val="21"/>
          <w:lang w:eastAsia="ru-RU"/>
        </w:rPr>
      </w:pPr>
      <w:r w:rsidRPr="004A1C4A">
        <w:rPr>
          <w:rFonts w:ascii="Arial" w:eastAsia="Times New Roman" w:hAnsi="Arial" w:cs="Arial"/>
          <w:color w:val="2F2F2F"/>
          <w:sz w:val="21"/>
          <w:szCs w:val="21"/>
          <w:lang w:eastAsia="ru-RU"/>
        </w:rPr>
        <w:t>пародонтологическое лечение;</w:t>
      </w:r>
    </w:p>
    <w:p w:rsidR="004A1C4A" w:rsidRPr="004A1C4A" w:rsidRDefault="004A1C4A" w:rsidP="004A1C4A">
      <w:pPr>
        <w:numPr>
          <w:ilvl w:val="0"/>
          <w:numId w:val="4"/>
        </w:numPr>
        <w:shd w:val="clear" w:color="auto" w:fill="FFFFFF"/>
        <w:spacing w:before="100" w:beforeAutospacing="1" w:after="150" w:line="240" w:lineRule="auto"/>
        <w:rPr>
          <w:rFonts w:ascii="Arial" w:eastAsia="Times New Roman" w:hAnsi="Arial" w:cs="Arial"/>
          <w:color w:val="2F2F2F"/>
          <w:sz w:val="21"/>
          <w:szCs w:val="21"/>
          <w:lang w:eastAsia="ru-RU"/>
        </w:rPr>
      </w:pPr>
      <w:r w:rsidRPr="004A1C4A">
        <w:rPr>
          <w:rFonts w:ascii="Arial" w:eastAsia="Times New Roman" w:hAnsi="Arial" w:cs="Arial"/>
          <w:color w:val="2F2F2F"/>
          <w:sz w:val="21"/>
          <w:szCs w:val="21"/>
          <w:lang w:eastAsia="ru-RU"/>
        </w:rPr>
        <w:t>наложение повязки (временной пломбы);</w:t>
      </w:r>
    </w:p>
    <w:p w:rsidR="004A1C4A" w:rsidRPr="004A1C4A" w:rsidRDefault="004A1C4A" w:rsidP="004A1C4A">
      <w:pPr>
        <w:numPr>
          <w:ilvl w:val="0"/>
          <w:numId w:val="4"/>
        </w:numPr>
        <w:shd w:val="clear" w:color="auto" w:fill="FFFFFF"/>
        <w:spacing w:before="100" w:beforeAutospacing="1" w:after="150" w:line="240" w:lineRule="auto"/>
        <w:rPr>
          <w:rFonts w:ascii="Arial" w:eastAsia="Times New Roman" w:hAnsi="Arial" w:cs="Arial"/>
          <w:color w:val="2F2F2F"/>
          <w:sz w:val="21"/>
          <w:szCs w:val="21"/>
          <w:lang w:eastAsia="ru-RU"/>
        </w:rPr>
      </w:pPr>
      <w:r w:rsidRPr="004A1C4A">
        <w:rPr>
          <w:rFonts w:ascii="Arial" w:eastAsia="Times New Roman" w:hAnsi="Arial" w:cs="Arial"/>
          <w:color w:val="2F2F2F"/>
          <w:sz w:val="21"/>
          <w:szCs w:val="21"/>
          <w:lang w:eastAsia="ru-RU"/>
        </w:rPr>
        <w:t>отбеливание зубов;</w:t>
      </w:r>
    </w:p>
    <w:p w:rsidR="004A1C4A" w:rsidRPr="004A1C4A" w:rsidRDefault="004A1C4A" w:rsidP="004A1C4A">
      <w:pPr>
        <w:numPr>
          <w:ilvl w:val="0"/>
          <w:numId w:val="4"/>
        </w:numPr>
        <w:shd w:val="clear" w:color="auto" w:fill="FFFFFF"/>
        <w:spacing w:before="100" w:beforeAutospacing="1" w:after="150" w:line="240" w:lineRule="auto"/>
        <w:rPr>
          <w:rFonts w:ascii="Arial" w:eastAsia="Times New Roman" w:hAnsi="Arial" w:cs="Arial"/>
          <w:color w:val="2F2F2F"/>
          <w:sz w:val="21"/>
          <w:szCs w:val="21"/>
          <w:lang w:eastAsia="ru-RU"/>
        </w:rPr>
      </w:pPr>
      <w:r w:rsidRPr="004A1C4A">
        <w:rPr>
          <w:rFonts w:ascii="Arial" w:eastAsia="Times New Roman" w:hAnsi="Arial" w:cs="Arial"/>
          <w:color w:val="2F2F2F"/>
          <w:sz w:val="21"/>
          <w:szCs w:val="21"/>
          <w:lang w:eastAsia="ru-RU"/>
        </w:rPr>
        <w:t>операция удаления зуба;</w:t>
      </w:r>
    </w:p>
    <w:p w:rsidR="004A1C4A" w:rsidRPr="004A1C4A" w:rsidRDefault="004A1C4A" w:rsidP="004A1C4A">
      <w:pPr>
        <w:numPr>
          <w:ilvl w:val="0"/>
          <w:numId w:val="4"/>
        </w:numPr>
        <w:shd w:val="clear" w:color="auto" w:fill="FFFFFF"/>
        <w:spacing w:before="100" w:beforeAutospacing="1" w:after="150" w:line="240" w:lineRule="auto"/>
        <w:rPr>
          <w:rFonts w:ascii="Arial" w:eastAsia="Times New Roman" w:hAnsi="Arial" w:cs="Arial"/>
          <w:color w:val="2F2F2F"/>
          <w:sz w:val="21"/>
          <w:szCs w:val="21"/>
          <w:lang w:eastAsia="ru-RU"/>
        </w:rPr>
      </w:pPr>
      <w:r w:rsidRPr="004A1C4A">
        <w:rPr>
          <w:rFonts w:ascii="Arial" w:eastAsia="Times New Roman" w:hAnsi="Arial" w:cs="Arial"/>
          <w:color w:val="2F2F2F"/>
          <w:sz w:val="21"/>
          <w:szCs w:val="21"/>
          <w:lang w:eastAsia="ru-RU"/>
        </w:rPr>
        <w:t>операция цистэктомии с резекцией верхушки корня;</w:t>
      </w:r>
    </w:p>
    <w:p w:rsidR="00BA5658" w:rsidRDefault="004A1C4A" w:rsidP="00EE6D2A">
      <w:pPr>
        <w:numPr>
          <w:ilvl w:val="0"/>
          <w:numId w:val="4"/>
        </w:numPr>
        <w:shd w:val="clear" w:color="auto" w:fill="FFFFFF"/>
        <w:spacing w:before="100" w:beforeAutospacing="1" w:after="150" w:line="240" w:lineRule="auto"/>
      </w:pPr>
      <w:r w:rsidRPr="004A1C4A">
        <w:rPr>
          <w:rFonts w:ascii="Arial" w:eastAsia="Times New Roman" w:hAnsi="Arial" w:cs="Arial"/>
          <w:color w:val="2F2F2F"/>
          <w:sz w:val="21"/>
          <w:szCs w:val="21"/>
          <w:lang w:eastAsia="ru-RU"/>
        </w:rPr>
        <w:t>ортодонтическое лечение.</w:t>
      </w:r>
    </w:p>
    <w:sectPr w:rsidR="00BA5658" w:rsidSect="00BA56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60E77"/>
    <w:multiLevelType w:val="multilevel"/>
    <w:tmpl w:val="496C2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04639E"/>
    <w:multiLevelType w:val="multilevel"/>
    <w:tmpl w:val="CCEE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952A32"/>
    <w:multiLevelType w:val="multilevel"/>
    <w:tmpl w:val="F64E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456C9C"/>
    <w:multiLevelType w:val="multilevel"/>
    <w:tmpl w:val="D9D43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1C4A"/>
    <w:rsid w:val="000004FD"/>
    <w:rsid w:val="00000E66"/>
    <w:rsid w:val="00000F12"/>
    <w:rsid w:val="00001173"/>
    <w:rsid w:val="00001520"/>
    <w:rsid w:val="000017C0"/>
    <w:rsid w:val="00001CDE"/>
    <w:rsid w:val="00002378"/>
    <w:rsid w:val="00003259"/>
    <w:rsid w:val="00004461"/>
    <w:rsid w:val="00004DAC"/>
    <w:rsid w:val="00005B53"/>
    <w:rsid w:val="00005E94"/>
    <w:rsid w:val="00005EAE"/>
    <w:rsid w:val="00006555"/>
    <w:rsid w:val="00006B91"/>
    <w:rsid w:val="00006D4C"/>
    <w:rsid w:val="00006F69"/>
    <w:rsid w:val="00007765"/>
    <w:rsid w:val="000079DF"/>
    <w:rsid w:val="00007E5D"/>
    <w:rsid w:val="00010122"/>
    <w:rsid w:val="00010D36"/>
    <w:rsid w:val="00010F24"/>
    <w:rsid w:val="00011DF2"/>
    <w:rsid w:val="00012875"/>
    <w:rsid w:val="00012A8C"/>
    <w:rsid w:val="00014CE7"/>
    <w:rsid w:val="00015B2A"/>
    <w:rsid w:val="00015CC8"/>
    <w:rsid w:val="00015D84"/>
    <w:rsid w:val="00015E06"/>
    <w:rsid w:val="0001624E"/>
    <w:rsid w:val="000168BA"/>
    <w:rsid w:val="000168D7"/>
    <w:rsid w:val="0001696B"/>
    <w:rsid w:val="00016C8D"/>
    <w:rsid w:val="00016CD1"/>
    <w:rsid w:val="00017071"/>
    <w:rsid w:val="000171C8"/>
    <w:rsid w:val="0001720F"/>
    <w:rsid w:val="000177DC"/>
    <w:rsid w:val="00017A76"/>
    <w:rsid w:val="00017B5F"/>
    <w:rsid w:val="00017BC8"/>
    <w:rsid w:val="0002076C"/>
    <w:rsid w:val="00020B72"/>
    <w:rsid w:val="00021517"/>
    <w:rsid w:val="00021AE1"/>
    <w:rsid w:val="00021F4F"/>
    <w:rsid w:val="00022119"/>
    <w:rsid w:val="00025764"/>
    <w:rsid w:val="00025DDC"/>
    <w:rsid w:val="00026C7E"/>
    <w:rsid w:val="0002718C"/>
    <w:rsid w:val="00030C20"/>
    <w:rsid w:val="00032694"/>
    <w:rsid w:val="00033889"/>
    <w:rsid w:val="0003414D"/>
    <w:rsid w:val="00034DE6"/>
    <w:rsid w:val="00035A82"/>
    <w:rsid w:val="00035D1F"/>
    <w:rsid w:val="00036012"/>
    <w:rsid w:val="00036A0C"/>
    <w:rsid w:val="00037392"/>
    <w:rsid w:val="00037675"/>
    <w:rsid w:val="000400E8"/>
    <w:rsid w:val="000404DE"/>
    <w:rsid w:val="00040935"/>
    <w:rsid w:val="0004173E"/>
    <w:rsid w:val="000417BE"/>
    <w:rsid w:val="000421D8"/>
    <w:rsid w:val="00042A7C"/>
    <w:rsid w:val="00042E81"/>
    <w:rsid w:val="00043022"/>
    <w:rsid w:val="000430CF"/>
    <w:rsid w:val="0004323D"/>
    <w:rsid w:val="00043392"/>
    <w:rsid w:val="000442D7"/>
    <w:rsid w:val="0004468C"/>
    <w:rsid w:val="00044A36"/>
    <w:rsid w:val="00044F8A"/>
    <w:rsid w:val="00044FCA"/>
    <w:rsid w:val="00045321"/>
    <w:rsid w:val="0004673B"/>
    <w:rsid w:val="00046E2F"/>
    <w:rsid w:val="000473A9"/>
    <w:rsid w:val="00047625"/>
    <w:rsid w:val="00050576"/>
    <w:rsid w:val="00050A3C"/>
    <w:rsid w:val="0005215D"/>
    <w:rsid w:val="000521D4"/>
    <w:rsid w:val="0005256B"/>
    <w:rsid w:val="00053698"/>
    <w:rsid w:val="00053B75"/>
    <w:rsid w:val="00053D18"/>
    <w:rsid w:val="00054738"/>
    <w:rsid w:val="00054905"/>
    <w:rsid w:val="00055450"/>
    <w:rsid w:val="00055A6E"/>
    <w:rsid w:val="00055D70"/>
    <w:rsid w:val="00056A18"/>
    <w:rsid w:val="00056DB9"/>
    <w:rsid w:val="0005729E"/>
    <w:rsid w:val="00057893"/>
    <w:rsid w:val="000578D0"/>
    <w:rsid w:val="00060D23"/>
    <w:rsid w:val="00061478"/>
    <w:rsid w:val="00063415"/>
    <w:rsid w:val="0006598C"/>
    <w:rsid w:val="000661ED"/>
    <w:rsid w:val="0006633B"/>
    <w:rsid w:val="00066784"/>
    <w:rsid w:val="00066883"/>
    <w:rsid w:val="0006730C"/>
    <w:rsid w:val="00067F01"/>
    <w:rsid w:val="000701E9"/>
    <w:rsid w:val="000712A8"/>
    <w:rsid w:val="00071588"/>
    <w:rsid w:val="00071678"/>
    <w:rsid w:val="00071E2D"/>
    <w:rsid w:val="000724D2"/>
    <w:rsid w:val="000738A0"/>
    <w:rsid w:val="000738D1"/>
    <w:rsid w:val="00074189"/>
    <w:rsid w:val="00074A5E"/>
    <w:rsid w:val="00075203"/>
    <w:rsid w:val="00075D2E"/>
    <w:rsid w:val="000779E7"/>
    <w:rsid w:val="00077A34"/>
    <w:rsid w:val="00081881"/>
    <w:rsid w:val="00081F70"/>
    <w:rsid w:val="00082315"/>
    <w:rsid w:val="00082731"/>
    <w:rsid w:val="00082737"/>
    <w:rsid w:val="00082E3E"/>
    <w:rsid w:val="000832CF"/>
    <w:rsid w:val="000839B8"/>
    <w:rsid w:val="000839D6"/>
    <w:rsid w:val="00083D9B"/>
    <w:rsid w:val="00085BC5"/>
    <w:rsid w:val="00086302"/>
    <w:rsid w:val="00086C9E"/>
    <w:rsid w:val="0009038F"/>
    <w:rsid w:val="00090B48"/>
    <w:rsid w:val="00091658"/>
    <w:rsid w:val="00091688"/>
    <w:rsid w:val="00092257"/>
    <w:rsid w:val="00092AB1"/>
    <w:rsid w:val="00093C83"/>
    <w:rsid w:val="000944BE"/>
    <w:rsid w:val="00094C72"/>
    <w:rsid w:val="00094E22"/>
    <w:rsid w:val="0009597A"/>
    <w:rsid w:val="00095C28"/>
    <w:rsid w:val="00096675"/>
    <w:rsid w:val="00097608"/>
    <w:rsid w:val="00097979"/>
    <w:rsid w:val="000A04ED"/>
    <w:rsid w:val="000A167D"/>
    <w:rsid w:val="000A21B6"/>
    <w:rsid w:val="000A25EC"/>
    <w:rsid w:val="000A2666"/>
    <w:rsid w:val="000A3C59"/>
    <w:rsid w:val="000A5130"/>
    <w:rsid w:val="000A5909"/>
    <w:rsid w:val="000A6026"/>
    <w:rsid w:val="000A6293"/>
    <w:rsid w:val="000A67B7"/>
    <w:rsid w:val="000A68A9"/>
    <w:rsid w:val="000A7362"/>
    <w:rsid w:val="000A7882"/>
    <w:rsid w:val="000A78F4"/>
    <w:rsid w:val="000B0F4E"/>
    <w:rsid w:val="000B1563"/>
    <w:rsid w:val="000B3664"/>
    <w:rsid w:val="000B50DA"/>
    <w:rsid w:val="000B657B"/>
    <w:rsid w:val="000B69A3"/>
    <w:rsid w:val="000B6E26"/>
    <w:rsid w:val="000C0659"/>
    <w:rsid w:val="000C0BA5"/>
    <w:rsid w:val="000C1B87"/>
    <w:rsid w:val="000C23B3"/>
    <w:rsid w:val="000C23C2"/>
    <w:rsid w:val="000C428A"/>
    <w:rsid w:val="000C524E"/>
    <w:rsid w:val="000C5940"/>
    <w:rsid w:val="000C5BD9"/>
    <w:rsid w:val="000C66FE"/>
    <w:rsid w:val="000C7D30"/>
    <w:rsid w:val="000D0151"/>
    <w:rsid w:val="000D05A3"/>
    <w:rsid w:val="000D0CF8"/>
    <w:rsid w:val="000D0D5E"/>
    <w:rsid w:val="000D1341"/>
    <w:rsid w:val="000D2091"/>
    <w:rsid w:val="000D2A6F"/>
    <w:rsid w:val="000D2BE1"/>
    <w:rsid w:val="000D2FCF"/>
    <w:rsid w:val="000D31F2"/>
    <w:rsid w:val="000D37F1"/>
    <w:rsid w:val="000D3A4F"/>
    <w:rsid w:val="000D3E24"/>
    <w:rsid w:val="000D4047"/>
    <w:rsid w:val="000D49FF"/>
    <w:rsid w:val="000D5790"/>
    <w:rsid w:val="000D7021"/>
    <w:rsid w:val="000D7107"/>
    <w:rsid w:val="000D7C50"/>
    <w:rsid w:val="000E0B5C"/>
    <w:rsid w:val="000E1826"/>
    <w:rsid w:val="000E19E2"/>
    <w:rsid w:val="000E1B7B"/>
    <w:rsid w:val="000E24C8"/>
    <w:rsid w:val="000E2A58"/>
    <w:rsid w:val="000E3116"/>
    <w:rsid w:val="000E3DF4"/>
    <w:rsid w:val="000E5090"/>
    <w:rsid w:val="000E5AAD"/>
    <w:rsid w:val="000E5AD7"/>
    <w:rsid w:val="000E615B"/>
    <w:rsid w:val="000E6853"/>
    <w:rsid w:val="000E6EFA"/>
    <w:rsid w:val="000E72D2"/>
    <w:rsid w:val="000E73E2"/>
    <w:rsid w:val="000E7ABD"/>
    <w:rsid w:val="000F0383"/>
    <w:rsid w:val="000F0452"/>
    <w:rsid w:val="000F0D40"/>
    <w:rsid w:val="000F0F59"/>
    <w:rsid w:val="000F22A5"/>
    <w:rsid w:val="000F26A3"/>
    <w:rsid w:val="000F324E"/>
    <w:rsid w:val="000F3328"/>
    <w:rsid w:val="000F3F8E"/>
    <w:rsid w:val="000F40D0"/>
    <w:rsid w:val="000F462A"/>
    <w:rsid w:val="000F59A9"/>
    <w:rsid w:val="000F5BC1"/>
    <w:rsid w:val="000F710C"/>
    <w:rsid w:val="000F7194"/>
    <w:rsid w:val="000F7279"/>
    <w:rsid w:val="000F796C"/>
    <w:rsid w:val="000F7EEE"/>
    <w:rsid w:val="001003EC"/>
    <w:rsid w:val="0010044E"/>
    <w:rsid w:val="001004C1"/>
    <w:rsid w:val="00101796"/>
    <w:rsid w:val="001028D8"/>
    <w:rsid w:val="00103129"/>
    <w:rsid w:val="00104D7E"/>
    <w:rsid w:val="00104DFB"/>
    <w:rsid w:val="0010556A"/>
    <w:rsid w:val="00106337"/>
    <w:rsid w:val="0010701B"/>
    <w:rsid w:val="001077FF"/>
    <w:rsid w:val="00107F3A"/>
    <w:rsid w:val="001105BB"/>
    <w:rsid w:val="00110CB8"/>
    <w:rsid w:val="001119D3"/>
    <w:rsid w:val="0011213B"/>
    <w:rsid w:val="00112364"/>
    <w:rsid w:val="00112F5F"/>
    <w:rsid w:val="001134D7"/>
    <w:rsid w:val="00113506"/>
    <w:rsid w:val="0011362A"/>
    <w:rsid w:val="001140B8"/>
    <w:rsid w:val="0011450F"/>
    <w:rsid w:val="001145D0"/>
    <w:rsid w:val="0011498A"/>
    <w:rsid w:val="00114FE8"/>
    <w:rsid w:val="00114FEE"/>
    <w:rsid w:val="00115C3B"/>
    <w:rsid w:val="0011681D"/>
    <w:rsid w:val="001172EB"/>
    <w:rsid w:val="00120474"/>
    <w:rsid w:val="0012193B"/>
    <w:rsid w:val="00121D25"/>
    <w:rsid w:val="00122872"/>
    <w:rsid w:val="001229AF"/>
    <w:rsid w:val="001230FA"/>
    <w:rsid w:val="00123850"/>
    <w:rsid w:val="001241EE"/>
    <w:rsid w:val="00124C67"/>
    <w:rsid w:val="0012506C"/>
    <w:rsid w:val="001259C7"/>
    <w:rsid w:val="0012646E"/>
    <w:rsid w:val="00126CCC"/>
    <w:rsid w:val="00126F0B"/>
    <w:rsid w:val="0012769A"/>
    <w:rsid w:val="00127FAA"/>
    <w:rsid w:val="001306D7"/>
    <w:rsid w:val="00130757"/>
    <w:rsid w:val="00130927"/>
    <w:rsid w:val="00131513"/>
    <w:rsid w:val="00132409"/>
    <w:rsid w:val="00132A13"/>
    <w:rsid w:val="00132D60"/>
    <w:rsid w:val="0013375F"/>
    <w:rsid w:val="00133935"/>
    <w:rsid w:val="0013430F"/>
    <w:rsid w:val="001344B2"/>
    <w:rsid w:val="00134833"/>
    <w:rsid w:val="00134F8F"/>
    <w:rsid w:val="00136909"/>
    <w:rsid w:val="00137368"/>
    <w:rsid w:val="00137B6C"/>
    <w:rsid w:val="00137F89"/>
    <w:rsid w:val="00140F89"/>
    <w:rsid w:val="001412AD"/>
    <w:rsid w:val="00141404"/>
    <w:rsid w:val="0014160A"/>
    <w:rsid w:val="00141C5A"/>
    <w:rsid w:val="00142DD4"/>
    <w:rsid w:val="00142ED7"/>
    <w:rsid w:val="00142F64"/>
    <w:rsid w:val="00143C2B"/>
    <w:rsid w:val="00144280"/>
    <w:rsid w:val="00144606"/>
    <w:rsid w:val="0014587A"/>
    <w:rsid w:val="001458BB"/>
    <w:rsid w:val="0014647B"/>
    <w:rsid w:val="00146E4B"/>
    <w:rsid w:val="001473E6"/>
    <w:rsid w:val="00150095"/>
    <w:rsid w:val="001500DB"/>
    <w:rsid w:val="001502DD"/>
    <w:rsid w:val="00151092"/>
    <w:rsid w:val="00151563"/>
    <w:rsid w:val="001516ED"/>
    <w:rsid w:val="001523F8"/>
    <w:rsid w:val="0015260A"/>
    <w:rsid w:val="00153DE7"/>
    <w:rsid w:val="00154546"/>
    <w:rsid w:val="00154CF1"/>
    <w:rsid w:val="00155632"/>
    <w:rsid w:val="00155E28"/>
    <w:rsid w:val="00155E79"/>
    <w:rsid w:val="0015623F"/>
    <w:rsid w:val="001567CA"/>
    <w:rsid w:val="00156867"/>
    <w:rsid w:val="00156C1B"/>
    <w:rsid w:val="00156C50"/>
    <w:rsid w:val="00156CE7"/>
    <w:rsid w:val="00157830"/>
    <w:rsid w:val="00157D8A"/>
    <w:rsid w:val="0016039E"/>
    <w:rsid w:val="0016110E"/>
    <w:rsid w:val="00161639"/>
    <w:rsid w:val="0016194F"/>
    <w:rsid w:val="00161B99"/>
    <w:rsid w:val="00162E8B"/>
    <w:rsid w:val="0016310E"/>
    <w:rsid w:val="001633ED"/>
    <w:rsid w:val="001642C7"/>
    <w:rsid w:val="0016471C"/>
    <w:rsid w:val="00164722"/>
    <w:rsid w:val="001648CA"/>
    <w:rsid w:val="001651F1"/>
    <w:rsid w:val="001658B6"/>
    <w:rsid w:val="00165956"/>
    <w:rsid w:val="00167428"/>
    <w:rsid w:val="00170823"/>
    <w:rsid w:val="00171E06"/>
    <w:rsid w:val="001725E7"/>
    <w:rsid w:val="00173515"/>
    <w:rsid w:val="00173609"/>
    <w:rsid w:val="00173E41"/>
    <w:rsid w:val="0017430D"/>
    <w:rsid w:val="00174CB1"/>
    <w:rsid w:val="00174F32"/>
    <w:rsid w:val="00176174"/>
    <w:rsid w:val="00176456"/>
    <w:rsid w:val="0017661C"/>
    <w:rsid w:val="00176A33"/>
    <w:rsid w:val="00176A77"/>
    <w:rsid w:val="00176AC4"/>
    <w:rsid w:val="00176DDA"/>
    <w:rsid w:val="00176FF5"/>
    <w:rsid w:val="00177CF7"/>
    <w:rsid w:val="00180F69"/>
    <w:rsid w:val="001812A4"/>
    <w:rsid w:val="001821A3"/>
    <w:rsid w:val="00182436"/>
    <w:rsid w:val="00182917"/>
    <w:rsid w:val="00183693"/>
    <w:rsid w:val="001836B8"/>
    <w:rsid w:val="00183936"/>
    <w:rsid w:val="00183A1A"/>
    <w:rsid w:val="00183BB7"/>
    <w:rsid w:val="00184E71"/>
    <w:rsid w:val="00185B83"/>
    <w:rsid w:val="001862A5"/>
    <w:rsid w:val="00187429"/>
    <w:rsid w:val="00187701"/>
    <w:rsid w:val="00187E1A"/>
    <w:rsid w:val="00190309"/>
    <w:rsid w:val="00191C62"/>
    <w:rsid w:val="0019390A"/>
    <w:rsid w:val="001947A5"/>
    <w:rsid w:val="0019547C"/>
    <w:rsid w:val="00195942"/>
    <w:rsid w:val="001968A5"/>
    <w:rsid w:val="00197E7C"/>
    <w:rsid w:val="001A0D49"/>
    <w:rsid w:val="001A1108"/>
    <w:rsid w:val="001A162E"/>
    <w:rsid w:val="001A2C3A"/>
    <w:rsid w:val="001A337F"/>
    <w:rsid w:val="001A3833"/>
    <w:rsid w:val="001A3A98"/>
    <w:rsid w:val="001A40E2"/>
    <w:rsid w:val="001A49C7"/>
    <w:rsid w:val="001A4D4F"/>
    <w:rsid w:val="001A65E7"/>
    <w:rsid w:val="001A6A74"/>
    <w:rsid w:val="001A6F2F"/>
    <w:rsid w:val="001A7287"/>
    <w:rsid w:val="001A75A0"/>
    <w:rsid w:val="001A7874"/>
    <w:rsid w:val="001B1302"/>
    <w:rsid w:val="001B20DB"/>
    <w:rsid w:val="001B211E"/>
    <w:rsid w:val="001B26AD"/>
    <w:rsid w:val="001B4706"/>
    <w:rsid w:val="001B515A"/>
    <w:rsid w:val="001B5576"/>
    <w:rsid w:val="001B573E"/>
    <w:rsid w:val="001B5DE5"/>
    <w:rsid w:val="001B5E5F"/>
    <w:rsid w:val="001B6923"/>
    <w:rsid w:val="001B6C46"/>
    <w:rsid w:val="001B7932"/>
    <w:rsid w:val="001C031F"/>
    <w:rsid w:val="001C077D"/>
    <w:rsid w:val="001C09C4"/>
    <w:rsid w:val="001C0C79"/>
    <w:rsid w:val="001C1C11"/>
    <w:rsid w:val="001C24AF"/>
    <w:rsid w:val="001C285C"/>
    <w:rsid w:val="001C3350"/>
    <w:rsid w:val="001C4051"/>
    <w:rsid w:val="001C49CE"/>
    <w:rsid w:val="001C570F"/>
    <w:rsid w:val="001C5CAE"/>
    <w:rsid w:val="001C5F60"/>
    <w:rsid w:val="001C6194"/>
    <w:rsid w:val="001C65AA"/>
    <w:rsid w:val="001C661F"/>
    <w:rsid w:val="001C6E37"/>
    <w:rsid w:val="001C746E"/>
    <w:rsid w:val="001C7C34"/>
    <w:rsid w:val="001D01F7"/>
    <w:rsid w:val="001D1BAC"/>
    <w:rsid w:val="001D2774"/>
    <w:rsid w:val="001D2817"/>
    <w:rsid w:val="001D2CE0"/>
    <w:rsid w:val="001D3348"/>
    <w:rsid w:val="001D3F37"/>
    <w:rsid w:val="001D4010"/>
    <w:rsid w:val="001D4297"/>
    <w:rsid w:val="001D487D"/>
    <w:rsid w:val="001D557E"/>
    <w:rsid w:val="001D56DE"/>
    <w:rsid w:val="001D68B8"/>
    <w:rsid w:val="001D6AA3"/>
    <w:rsid w:val="001D6B2F"/>
    <w:rsid w:val="001D6FCC"/>
    <w:rsid w:val="001D7CFC"/>
    <w:rsid w:val="001E0787"/>
    <w:rsid w:val="001E09E2"/>
    <w:rsid w:val="001E0CA2"/>
    <w:rsid w:val="001E161E"/>
    <w:rsid w:val="001E16CC"/>
    <w:rsid w:val="001E1962"/>
    <w:rsid w:val="001E28F0"/>
    <w:rsid w:val="001E2A6B"/>
    <w:rsid w:val="001E31DB"/>
    <w:rsid w:val="001E33F6"/>
    <w:rsid w:val="001E3881"/>
    <w:rsid w:val="001E3963"/>
    <w:rsid w:val="001E3F04"/>
    <w:rsid w:val="001E457E"/>
    <w:rsid w:val="001E4901"/>
    <w:rsid w:val="001E4B55"/>
    <w:rsid w:val="001E4C8F"/>
    <w:rsid w:val="001E511B"/>
    <w:rsid w:val="001E59BE"/>
    <w:rsid w:val="001E5CD8"/>
    <w:rsid w:val="001E648E"/>
    <w:rsid w:val="001E68D4"/>
    <w:rsid w:val="001E6CA0"/>
    <w:rsid w:val="001E7261"/>
    <w:rsid w:val="001E7DE2"/>
    <w:rsid w:val="001F0753"/>
    <w:rsid w:val="001F0AE3"/>
    <w:rsid w:val="001F0CDB"/>
    <w:rsid w:val="001F0F9D"/>
    <w:rsid w:val="001F1745"/>
    <w:rsid w:val="001F292A"/>
    <w:rsid w:val="001F2C51"/>
    <w:rsid w:val="001F312B"/>
    <w:rsid w:val="001F35F7"/>
    <w:rsid w:val="001F3F25"/>
    <w:rsid w:val="001F6071"/>
    <w:rsid w:val="00200629"/>
    <w:rsid w:val="00201471"/>
    <w:rsid w:val="00202B76"/>
    <w:rsid w:val="00202C86"/>
    <w:rsid w:val="0020379F"/>
    <w:rsid w:val="00203C21"/>
    <w:rsid w:val="002043EB"/>
    <w:rsid w:val="00204448"/>
    <w:rsid w:val="00205D75"/>
    <w:rsid w:val="00206F6F"/>
    <w:rsid w:val="002103DF"/>
    <w:rsid w:val="00211544"/>
    <w:rsid w:val="00211E20"/>
    <w:rsid w:val="00212351"/>
    <w:rsid w:val="00212679"/>
    <w:rsid w:val="00212AE9"/>
    <w:rsid w:val="00213827"/>
    <w:rsid w:val="00213A6C"/>
    <w:rsid w:val="00213BF4"/>
    <w:rsid w:val="00213E63"/>
    <w:rsid w:val="00214570"/>
    <w:rsid w:val="002151BC"/>
    <w:rsid w:val="0021534D"/>
    <w:rsid w:val="00215733"/>
    <w:rsid w:val="00216100"/>
    <w:rsid w:val="002163DD"/>
    <w:rsid w:val="00216C67"/>
    <w:rsid w:val="00216EEC"/>
    <w:rsid w:val="00217185"/>
    <w:rsid w:val="002212DF"/>
    <w:rsid w:val="00221605"/>
    <w:rsid w:val="002222FA"/>
    <w:rsid w:val="00223504"/>
    <w:rsid w:val="0022417D"/>
    <w:rsid w:val="002259C7"/>
    <w:rsid w:val="00225C4A"/>
    <w:rsid w:val="00225F39"/>
    <w:rsid w:val="0022655D"/>
    <w:rsid w:val="00227A5E"/>
    <w:rsid w:val="00230F55"/>
    <w:rsid w:val="00231ABA"/>
    <w:rsid w:val="00231C3E"/>
    <w:rsid w:val="00231F55"/>
    <w:rsid w:val="0023204A"/>
    <w:rsid w:val="0023213D"/>
    <w:rsid w:val="002323CB"/>
    <w:rsid w:val="00232923"/>
    <w:rsid w:val="00232C1E"/>
    <w:rsid w:val="00233387"/>
    <w:rsid w:val="00233D33"/>
    <w:rsid w:val="00233D49"/>
    <w:rsid w:val="00233E1A"/>
    <w:rsid w:val="00234809"/>
    <w:rsid w:val="00234EAD"/>
    <w:rsid w:val="002351A2"/>
    <w:rsid w:val="00235A32"/>
    <w:rsid w:val="00235B06"/>
    <w:rsid w:val="002362ED"/>
    <w:rsid w:val="002370C8"/>
    <w:rsid w:val="00237B98"/>
    <w:rsid w:val="00237BAD"/>
    <w:rsid w:val="00237BC6"/>
    <w:rsid w:val="00240C34"/>
    <w:rsid w:val="00241270"/>
    <w:rsid w:val="00241AF0"/>
    <w:rsid w:val="002425EE"/>
    <w:rsid w:val="00242643"/>
    <w:rsid w:val="002432A8"/>
    <w:rsid w:val="00243356"/>
    <w:rsid w:val="00243774"/>
    <w:rsid w:val="00243850"/>
    <w:rsid w:val="0024394A"/>
    <w:rsid w:val="00243C19"/>
    <w:rsid w:val="00243C9E"/>
    <w:rsid w:val="002446C8"/>
    <w:rsid w:val="0024592E"/>
    <w:rsid w:val="002459FA"/>
    <w:rsid w:val="00246ABA"/>
    <w:rsid w:val="00246C7B"/>
    <w:rsid w:val="00246E99"/>
    <w:rsid w:val="00247095"/>
    <w:rsid w:val="00247577"/>
    <w:rsid w:val="00247B79"/>
    <w:rsid w:val="00250C83"/>
    <w:rsid w:val="00251663"/>
    <w:rsid w:val="002517CA"/>
    <w:rsid w:val="00251C68"/>
    <w:rsid w:val="00251C7D"/>
    <w:rsid w:val="00252EF3"/>
    <w:rsid w:val="002530BD"/>
    <w:rsid w:val="00253764"/>
    <w:rsid w:val="0025515A"/>
    <w:rsid w:val="00255A84"/>
    <w:rsid w:val="00255FD5"/>
    <w:rsid w:val="002562FF"/>
    <w:rsid w:val="00256F04"/>
    <w:rsid w:val="0025738D"/>
    <w:rsid w:val="0025774C"/>
    <w:rsid w:val="00257872"/>
    <w:rsid w:val="0025794C"/>
    <w:rsid w:val="00257AA2"/>
    <w:rsid w:val="00257EDB"/>
    <w:rsid w:val="00260977"/>
    <w:rsid w:val="00260E22"/>
    <w:rsid w:val="00261204"/>
    <w:rsid w:val="0026164F"/>
    <w:rsid w:val="00261CEC"/>
    <w:rsid w:val="00262616"/>
    <w:rsid w:val="00262D7B"/>
    <w:rsid w:val="0026379C"/>
    <w:rsid w:val="00263D3B"/>
    <w:rsid w:val="00265769"/>
    <w:rsid w:val="0026623D"/>
    <w:rsid w:val="0026702B"/>
    <w:rsid w:val="002672A1"/>
    <w:rsid w:val="0026742F"/>
    <w:rsid w:val="00267BC9"/>
    <w:rsid w:val="00267BFD"/>
    <w:rsid w:val="00267D51"/>
    <w:rsid w:val="00270D4B"/>
    <w:rsid w:val="002711EE"/>
    <w:rsid w:val="00271450"/>
    <w:rsid w:val="00271703"/>
    <w:rsid w:val="00271BA8"/>
    <w:rsid w:val="00272C5D"/>
    <w:rsid w:val="00272EF0"/>
    <w:rsid w:val="0027354C"/>
    <w:rsid w:val="00273C8F"/>
    <w:rsid w:val="0027506A"/>
    <w:rsid w:val="00276053"/>
    <w:rsid w:val="00276136"/>
    <w:rsid w:val="0027687F"/>
    <w:rsid w:val="00277108"/>
    <w:rsid w:val="00277C87"/>
    <w:rsid w:val="00281182"/>
    <w:rsid w:val="00281868"/>
    <w:rsid w:val="002818B2"/>
    <w:rsid w:val="002821F2"/>
    <w:rsid w:val="00283208"/>
    <w:rsid w:val="00283F06"/>
    <w:rsid w:val="00284C79"/>
    <w:rsid w:val="00284CA5"/>
    <w:rsid w:val="00286002"/>
    <w:rsid w:val="00286227"/>
    <w:rsid w:val="00287188"/>
    <w:rsid w:val="00287AA6"/>
    <w:rsid w:val="00290167"/>
    <w:rsid w:val="00291AF3"/>
    <w:rsid w:val="0029260D"/>
    <w:rsid w:val="002929A5"/>
    <w:rsid w:val="00293677"/>
    <w:rsid w:val="00293E73"/>
    <w:rsid w:val="00293FB4"/>
    <w:rsid w:val="00294127"/>
    <w:rsid w:val="00294A75"/>
    <w:rsid w:val="00295FE8"/>
    <w:rsid w:val="00296A8F"/>
    <w:rsid w:val="00296BB7"/>
    <w:rsid w:val="00296C71"/>
    <w:rsid w:val="00296D85"/>
    <w:rsid w:val="002971B5"/>
    <w:rsid w:val="002A012D"/>
    <w:rsid w:val="002A032C"/>
    <w:rsid w:val="002A06D1"/>
    <w:rsid w:val="002A0E3B"/>
    <w:rsid w:val="002A1D01"/>
    <w:rsid w:val="002A2917"/>
    <w:rsid w:val="002A339F"/>
    <w:rsid w:val="002A4BB1"/>
    <w:rsid w:val="002A5AA4"/>
    <w:rsid w:val="002A684F"/>
    <w:rsid w:val="002A6E62"/>
    <w:rsid w:val="002A7A1F"/>
    <w:rsid w:val="002A7DEC"/>
    <w:rsid w:val="002A7F53"/>
    <w:rsid w:val="002B0A4E"/>
    <w:rsid w:val="002B0C36"/>
    <w:rsid w:val="002B1139"/>
    <w:rsid w:val="002B1CF6"/>
    <w:rsid w:val="002B1D39"/>
    <w:rsid w:val="002B21AF"/>
    <w:rsid w:val="002B2ABC"/>
    <w:rsid w:val="002B314A"/>
    <w:rsid w:val="002B401C"/>
    <w:rsid w:val="002B5CB3"/>
    <w:rsid w:val="002B6797"/>
    <w:rsid w:val="002B6894"/>
    <w:rsid w:val="002B69A7"/>
    <w:rsid w:val="002B72B4"/>
    <w:rsid w:val="002B7363"/>
    <w:rsid w:val="002B7F7B"/>
    <w:rsid w:val="002C151D"/>
    <w:rsid w:val="002C1A67"/>
    <w:rsid w:val="002C2990"/>
    <w:rsid w:val="002C2C27"/>
    <w:rsid w:val="002C38F9"/>
    <w:rsid w:val="002C51DA"/>
    <w:rsid w:val="002C52D9"/>
    <w:rsid w:val="002C5654"/>
    <w:rsid w:val="002C597D"/>
    <w:rsid w:val="002D015F"/>
    <w:rsid w:val="002D017A"/>
    <w:rsid w:val="002D0DF4"/>
    <w:rsid w:val="002D1D5D"/>
    <w:rsid w:val="002D2120"/>
    <w:rsid w:val="002D2F60"/>
    <w:rsid w:val="002D3FEE"/>
    <w:rsid w:val="002D4219"/>
    <w:rsid w:val="002D552E"/>
    <w:rsid w:val="002D5749"/>
    <w:rsid w:val="002D57C5"/>
    <w:rsid w:val="002D5989"/>
    <w:rsid w:val="002D66AD"/>
    <w:rsid w:val="002D6A21"/>
    <w:rsid w:val="002D6D4B"/>
    <w:rsid w:val="002D7010"/>
    <w:rsid w:val="002D7498"/>
    <w:rsid w:val="002D7C01"/>
    <w:rsid w:val="002E0D7F"/>
    <w:rsid w:val="002E1467"/>
    <w:rsid w:val="002E1973"/>
    <w:rsid w:val="002E19D8"/>
    <w:rsid w:val="002E20A8"/>
    <w:rsid w:val="002E2D39"/>
    <w:rsid w:val="002E3DBE"/>
    <w:rsid w:val="002E4045"/>
    <w:rsid w:val="002E428D"/>
    <w:rsid w:val="002E4AD0"/>
    <w:rsid w:val="002E52F6"/>
    <w:rsid w:val="002E581D"/>
    <w:rsid w:val="002E594D"/>
    <w:rsid w:val="002E5A44"/>
    <w:rsid w:val="002E5B00"/>
    <w:rsid w:val="002E5B25"/>
    <w:rsid w:val="002E5C07"/>
    <w:rsid w:val="002E657F"/>
    <w:rsid w:val="002E7485"/>
    <w:rsid w:val="002E7833"/>
    <w:rsid w:val="002E7AE3"/>
    <w:rsid w:val="002F0721"/>
    <w:rsid w:val="002F0A19"/>
    <w:rsid w:val="002F141A"/>
    <w:rsid w:val="002F243B"/>
    <w:rsid w:val="002F2865"/>
    <w:rsid w:val="002F356A"/>
    <w:rsid w:val="002F3F2F"/>
    <w:rsid w:val="002F4379"/>
    <w:rsid w:val="002F4910"/>
    <w:rsid w:val="002F4EFE"/>
    <w:rsid w:val="002F4FEF"/>
    <w:rsid w:val="002F54BA"/>
    <w:rsid w:val="002F5A8D"/>
    <w:rsid w:val="002F63DF"/>
    <w:rsid w:val="002F69BD"/>
    <w:rsid w:val="002F6BFF"/>
    <w:rsid w:val="002F707F"/>
    <w:rsid w:val="002F76E2"/>
    <w:rsid w:val="0030045F"/>
    <w:rsid w:val="0030144E"/>
    <w:rsid w:val="00303169"/>
    <w:rsid w:val="00303D3E"/>
    <w:rsid w:val="003043FF"/>
    <w:rsid w:val="0030455B"/>
    <w:rsid w:val="00304631"/>
    <w:rsid w:val="00304A9C"/>
    <w:rsid w:val="00305BF6"/>
    <w:rsid w:val="00305CCB"/>
    <w:rsid w:val="00305E6A"/>
    <w:rsid w:val="003061CD"/>
    <w:rsid w:val="00306DE0"/>
    <w:rsid w:val="00307500"/>
    <w:rsid w:val="0031107A"/>
    <w:rsid w:val="0031133E"/>
    <w:rsid w:val="00311688"/>
    <w:rsid w:val="00311894"/>
    <w:rsid w:val="00312EB5"/>
    <w:rsid w:val="003130B5"/>
    <w:rsid w:val="0031385C"/>
    <w:rsid w:val="00313AA8"/>
    <w:rsid w:val="00313C18"/>
    <w:rsid w:val="00313C59"/>
    <w:rsid w:val="00314210"/>
    <w:rsid w:val="00314602"/>
    <w:rsid w:val="00315660"/>
    <w:rsid w:val="0031578A"/>
    <w:rsid w:val="00315994"/>
    <w:rsid w:val="00315B33"/>
    <w:rsid w:val="00316197"/>
    <w:rsid w:val="00316F39"/>
    <w:rsid w:val="0032077C"/>
    <w:rsid w:val="00320E4B"/>
    <w:rsid w:val="0032254F"/>
    <w:rsid w:val="00322EAA"/>
    <w:rsid w:val="00323041"/>
    <w:rsid w:val="0032348F"/>
    <w:rsid w:val="00323B11"/>
    <w:rsid w:val="003266AB"/>
    <w:rsid w:val="00330369"/>
    <w:rsid w:val="00330A41"/>
    <w:rsid w:val="0033110E"/>
    <w:rsid w:val="003314FB"/>
    <w:rsid w:val="00332F3A"/>
    <w:rsid w:val="0033459A"/>
    <w:rsid w:val="0033555D"/>
    <w:rsid w:val="003359D6"/>
    <w:rsid w:val="0033664D"/>
    <w:rsid w:val="003371F8"/>
    <w:rsid w:val="0033727B"/>
    <w:rsid w:val="00337560"/>
    <w:rsid w:val="00337786"/>
    <w:rsid w:val="00337ECB"/>
    <w:rsid w:val="00340550"/>
    <w:rsid w:val="003408B9"/>
    <w:rsid w:val="00341AAA"/>
    <w:rsid w:val="00341C90"/>
    <w:rsid w:val="00341D33"/>
    <w:rsid w:val="003424EE"/>
    <w:rsid w:val="00342584"/>
    <w:rsid w:val="00342CE1"/>
    <w:rsid w:val="00342DF5"/>
    <w:rsid w:val="003431D1"/>
    <w:rsid w:val="00343391"/>
    <w:rsid w:val="003453E4"/>
    <w:rsid w:val="003456C4"/>
    <w:rsid w:val="0034660C"/>
    <w:rsid w:val="00347801"/>
    <w:rsid w:val="0035091E"/>
    <w:rsid w:val="003515C3"/>
    <w:rsid w:val="0035197B"/>
    <w:rsid w:val="00352022"/>
    <w:rsid w:val="003523FA"/>
    <w:rsid w:val="00353367"/>
    <w:rsid w:val="00354752"/>
    <w:rsid w:val="00355CF4"/>
    <w:rsid w:val="003560AF"/>
    <w:rsid w:val="00356904"/>
    <w:rsid w:val="00356ACA"/>
    <w:rsid w:val="00357BDA"/>
    <w:rsid w:val="00357E99"/>
    <w:rsid w:val="00360574"/>
    <w:rsid w:val="00360F61"/>
    <w:rsid w:val="0036108D"/>
    <w:rsid w:val="0036446E"/>
    <w:rsid w:val="003645C7"/>
    <w:rsid w:val="00365190"/>
    <w:rsid w:val="00365AF6"/>
    <w:rsid w:val="00365F75"/>
    <w:rsid w:val="00366C25"/>
    <w:rsid w:val="00367674"/>
    <w:rsid w:val="00367A2D"/>
    <w:rsid w:val="0037002D"/>
    <w:rsid w:val="00370627"/>
    <w:rsid w:val="00371457"/>
    <w:rsid w:val="00372A84"/>
    <w:rsid w:val="00372BE8"/>
    <w:rsid w:val="00373992"/>
    <w:rsid w:val="00373EB4"/>
    <w:rsid w:val="003740B2"/>
    <w:rsid w:val="003741CF"/>
    <w:rsid w:val="0037429C"/>
    <w:rsid w:val="003743A4"/>
    <w:rsid w:val="00374450"/>
    <w:rsid w:val="00374E18"/>
    <w:rsid w:val="00374E74"/>
    <w:rsid w:val="00376892"/>
    <w:rsid w:val="00376A71"/>
    <w:rsid w:val="00376FE0"/>
    <w:rsid w:val="003806B6"/>
    <w:rsid w:val="00380E8B"/>
    <w:rsid w:val="00380EB3"/>
    <w:rsid w:val="00381A4A"/>
    <w:rsid w:val="00382DF9"/>
    <w:rsid w:val="00382F87"/>
    <w:rsid w:val="003830B9"/>
    <w:rsid w:val="00383ADB"/>
    <w:rsid w:val="00383D6C"/>
    <w:rsid w:val="00383ED8"/>
    <w:rsid w:val="003854D3"/>
    <w:rsid w:val="00385C18"/>
    <w:rsid w:val="00390C74"/>
    <w:rsid w:val="00392047"/>
    <w:rsid w:val="00392307"/>
    <w:rsid w:val="00392625"/>
    <w:rsid w:val="00394DE6"/>
    <w:rsid w:val="003950A8"/>
    <w:rsid w:val="003951A2"/>
    <w:rsid w:val="0039529D"/>
    <w:rsid w:val="0039535C"/>
    <w:rsid w:val="00395BFC"/>
    <w:rsid w:val="00396890"/>
    <w:rsid w:val="00397163"/>
    <w:rsid w:val="00397A94"/>
    <w:rsid w:val="003A0BD1"/>
    <w:rsid w:val="003A16FF"/>
    <w:rsid w:val="003A1730"/>
    <w:rsid w:val="003A1779"/>
    <w:rsid w:val="003A2106"/>
    <w:rsid w:val="003A2552"/>
    <w:rsid w:val="003A266F"/>
    <w:rsid w:val="003A31CC"/>
    <w:rsid w:val="003A3816"/>
    <w:rsid w:val="003A6089"/>
    <w:rsid w:val="003A66FC"/>
    <w:rsid w:val="003A69A1"/>
    <w:rsid w:val="003A6C23"/>
    <w:rsid w:val="003A745F"/>
    <w:rsid w:val="003A74C7"/>
    <w:rsid w:val="003A7656"/>
    <w:rsid w:val="003A7C8A"/>
    <w:rsid w:val="003A7EFF"/>
    <w:rsid w:val="003B04C1"/>
    <w:rsid w:val="003B050C"/>
    <w:rsid w:val="003B1378"/>
    <w:rsid w:val="003B15C5"/>
    <w:rsid w:val="003B28DB"/>
    <w:rsid w:val="003B2C9C"/>
    <w:rsid w:val="003B31C8"/>
    <w:rsid w:val="003B43B9"/>
    <w:rsid w:val="003B58F3"/>
    <w:rsid w:val="003B5D74"/>
    <w:rsid w:val="003B6FF0"/>
    <w:rsid w:val="003B75D4"/>
    <w:rsid w:val="003B77E3"/>
    <w:rsid w:val="003C0F91"/>
    <w:rsid w:val="003C0FD2"/>
    <w:rsid w:val="003C22E8"/>
    <w:rsid w:val="003C2314"/>
    <w:rsid w:val="003C2890"/>
    <w:rsid w:val="003C29FC"/>
    <w:rsid w:val="003C2D61"/>
    <w:rsid w:val="003C4AE5"/>
    <w:rsid w:val="003C5CA1"/>
    <w:rsid w:val="003C6326"/>
    <w:rsid w:val="003C6A4B"/>
    <w:rsid w:val="003C6F80"/>
    <w:rsid w:val="003C7276"/>
    <w:rsid w:val="003C7BAD"/>
    <w:rsid w:val="003D01BA"/>
    <w:rsid w:val="003D0307"/>
    <w:rsid w:val="003D08AE"/>
    <w:rsid w:val="003D0FF2"/>
    <w:rsid w:val="003D10FF"/>
    <w:rsid w:val="003D17AC"/>
    <w:rsid w:val="003D2229"/>
    <w:rsid w:val="003D306A"/>
    <w:rsid w:val="003D3E59"/>
    <w:rsid w:val="003D4204"/>
    <w:rsid w:val="003D5A66"/>
    <w:rsid w:val="003D5FE5"/>
    <w:rsid w:val="003D6F8A"/>
    <w:rsid w:val="003D7215"/>
    <w:rsid w:val="003D74FE"/>
    <w:rsid w:val="003D7779"/>
    <w:rsid w:val="003D7B5F"/>
    <w:rsid w:val="003D7CFA"/>
    <w:rsid w:val="003D7F6A"/>
    <w:rsid w:val="003E00E5"/>
    <w:rsid w:val="003E0BD3"/>
    <w:rsid w:val="003E12D1"/>
    <w:rsid w:val="003E2AFF"/>
    <w:rsid w:val="003E3669"/>
    <w:rsid w:val="003E42D7"/>
    <w:rsid w:val="003E455A"/>
    <w:rsid w:val="003E4BEA"/>
    <w:rsid w:val="003E5C9C"/>
    <w:rsid w:val="003E66A8"/>
    <w:rsid w:val="003E6850"/>
    <w:rsid w:val="003E6DB3"/>
    <w:rsid w:val="003E6E2F"/>
    <w:rsid w:val="003E6F6C"/>
    <w:rsid w:val="003E7DFB"/>
    <w:rsid w:val="003E7F51"/>
    <w:rsid w:val="003F10ED"/>
    <w:rsid w:val="003F137F"/>
    <w:rsid w:val="003F18B0"/>
    <w:rsid w:val="003F1BEC"/>
    <w:rsid w:val="003F1FBF"/>
    <w:rsid w:val="003F20AE"/>
    <w:rsid w:val="003F2118"/>
    <w:rsid w:val="003F2F6B"/>
    <w:rsid w:val="003F3E46"/>
    <w:rsid w:val="003F3EE8"/>
    <w:rsid w:val="003F4A28"/>
    <w:rsid w:val="003F4D48"/>
    <w:rsid w:val="003F4D75"/>
    <w:rsid w:val="003F4D86"/>
    <w:rsid w:val="003F4E2E"/>
    <w:rsid w:val="003F4E7C"/>
    <w:rsid w:val="003F5C54"/>
    <w:rsid w:val="003F5E8F"/>
    <w:rsid w:val="003F6C41"/>
    <w:rsid w:val="003F6E61"/>
    <w:rsid w:val="003F7671"/>
    <w:rsid w:val="00400E9C"/>
    <w:rsid w:val="00402294"/>
    <w:rsid w:val="00402B62"/>
    <w:rsid w:val="00403E2B"/>
    <w:rsid w:val="00403EA0"/>
    <w:rsid w:val="00404592"/>
    <w:rsid w:val="0040472E"/>
    <w:rsid w:val="0040496F"/>
    <w:rsid w:val="00404FC6"/>
    <w:rsid w:val="004050E5"/>
    <w:rsid w:val="00406169"/>
    <w:rsid w:val="0040705E"/>
    <w:rsid w:val="004077E6"/>
    <w:rsid w:val="00410180"/>
    <w:rsid w:val="004114CD"/>
    <w:rsid w:val="004115FF"/>
    <w:rsid w:val="00412057"/>
    <w:rsid w:val="0041223C"/>
    <w:rsid w:val="0041286F"/>
    <w:rsid w:val="00412F93"/>
    <w:rsid w:val="0041324F"/>
    <w:rsid w:val="00413690"/>
    <w:rsid w:val="0041480A"/>
    <w:rsid w:val="004157AF"/>
    <w:rsid w:val="00415A73"/>
    <w:rsid w:val="00415BA2"/>
    <w:rsid w:val="004160EC"/>
    <w:rsid w:val="00416719"/>
    <w:rsid w:val="00416EF4"/>
    <w:rsid w:val="00417D1F"/>
    <w:rsid w:val="00417ED0"/>
    <w:rsid w:val="004215FE"/>
    <w:rsid w:val="004218E2"/>
    <w:rsid w:val="00422DE1"/>
    <w:rsid w:val="00424313"/>
    <w:rsid w:val="00424E5C"/>
    <w:rsid w:val="00424F44"/>
    <w:rsid w:val="004253D5"/>
    <w:rsid w:val="00426026"/>
    <w:rsid w:val="00426DAD"/>
    <w:rsid w:val="00426EC0"/>
    <w:rsid w:val="00426F72"/>
    <w:rsid w:val="00427460"/>
    <w:rsid w:val="00427654"/>
    <w:rsid w:val="00427668"/>
    <w:rsid w:val="004277CF"/>
    <w:rsid w:val="00430995"/>
    <w:rsid w:val="00430CEA"/>
    <w:rsid w:val="00430D82"/>
    <w:rsid w:val="004314D2"/>
    <w:rsid w:val="00431A15"/>
    <w:rsid w:val="00432F83"/>
    <w:rsid w:val="004333AE"/>
    <w:rsid w:val="004333B4"/>
    <w:rsid w:val="00434374"/>
    <w:rsid w:val="004352AB"/>
    <w:rsid w:val="0043588D"/>
    <w:rsid w:val="0043603A"/>
    <w:rsid w:val="004360F1"/>
    <w:rsid w:val="00436183"/>
    <w:rsid w:val="00436471"/>
    <w:rsid w:val="004365F2"/>
    <w:rsid w:val="004369C2"/>
    <w:rsid w:val="004375F3"/>
    <w:rsid w:val="00437921"/>
    <w:rsid w:val="00437B22"/>
    <w:rsid w:val="00437FA2"/>
    <w:rsid w:val="0044020E"/>
    <w:rsid w:val="0044207F"/>
    <w:rsid w:val="00443A3A"/>
    <w:rsid w:val="00443F40"/>
    <w:rsid w:val="00445408"/>
    <w:rsid w:val="00445EEB"/>
    <w:rsid w:val="0044667A"/>
    <w:rsid w:val="0044704E"/>
    <w:rsid w:val="00447C13"/>
    <w:rsid w:val="00447C4E"/>
    <w:rsid w:val="00450186"/>
    <w:rsid w:val="004502F3"/>
    <w:rsid w:val="00450302"/>
    <w:rsid w:val="00450F4D"/>
    <w:rsid w:val="0045185F"/>
    <w:rsid w:val="00451865"/>
    <w:rsid w:val="0045240D"/>
    <w:rsid w:val="004530E3"/>
    <w:rsid w:val="004531F9"/>
    <w:rsid w:val="00453D48"/>
    <w:rsid w:val="00453E7D"/>
    <w:rsid w:val="004548B2"/>
    <w:rsid w:val="00455254"/>
    <w:rsid w:val="0045625E"/>
    <w:rsid w:val="0045673D"/>
    <w:rsid w:val="00457248"/>
    <w:rsid w:val="00457394"/>
    <w:rsid w:val="0045765F"/>
    <w:rsid w:val="00457706"/>
    <w:rsid w:val="00457864"/>
    <w:rsid w:val="00457A5C"/>
    <w:rsid w:val="00460118"/>
    <w:rsid w:val="0046103E"/>
    <w:rsid w:val="004612A9"/>
    <w:rsid w:val="00461C44"/>
    <w:rsid w:val="00461E53"/>
    <w:rsid w:val="004623BF"/>
    <w:rsid w:val="00462AF2"/>
    <w:rsid w:val="00463083"/>
    <w:rsid w:val="00463F1B"/>
    <w:rsid w:val="00464B31"/>
    <w:rsid w:val="00464B55"/>
    <w:rsid w:val="00465F38"/>
    <w:rsid w:val="00466A59"/>
    <w:rsid w:val="00466BF7"/>
    <w:rsid w:val="00466F90"/>
    <w:rsid w:val="00467B73"/>
    <w:rsid w:val="00470366"/>
    <w:rsid w:val="0047054C"/>
    <w:rsid w:val="004710CA"/>
    <w:rsid w:val="00471F85"/>
    <w:rsid w:val="004729D4"/>
    <w:rsid w:val="00472DC5"/>
    <w:rsid w:val="004736F6"/>
    <w:rsid w:val="0047404F"/>
    <w:rsid w:val="004747DA"/>
    <w:rsid w:val="00474804"/>
    <w:rsid w:val="00474C42"/>
    <w:rsid w:val="0047571C"/>
    <w:rsid w:val="00475AC6"/>
    <w:rsid w:val="004761F4"/>
    <w:rsid w:val="004767C3"/>
    <w:rsid w:val="00476E22"/>
    <w:rsid w:val="0047798D"/>
    <w:rsid w:val="00477A1B"/>
    <w:rsid w:val="00480C85"/>
    <w:rsid w:val="00480F16"/>
    <w:rsid w:val="00481009"/>
    <w:rsid w:val="00481166"/>
    <w:rsid w:val="004818F4"/>
    <w:rsid w:val="004825B5"/>
    <w:rsid w:val="004826EA"/>
    <w:rsid w:val="0048289F"/>
    <w:rsid w:val="004830B2"/>
    <w:rsid w:val="00483389"/>
    <w:rsid w:val="004836F6"/>
    <w:rsid w:val="00483B9F"/>
    <w:rsid w:val="00484089"/>
    <w:rsid w:val="00484EBD"/>
    <w:rsid w:val="00487602"/>
    <w:rsid w:val="00491C22"/>
    <w:rsid w:val="00491E4F"/>
    <w:rsid w:val="00492502"/>
    <w:rsid w:val="00492932"/>
    <w:rsid w:val="0049297E"/>
    <w:rsid w:val="004930CE"/>
    <w:rsid w:val="004941ED"/>
    <w:rsid w:val="00494224"/>
    <w:rsid w:val="004943A9"/>
    <w:rsid w:val="00494DD0"/>
    <w:rsid w:val="00494E60"/>
    <w:rsid w:val="004951BA"/>
    <w:rsid w:val="004958E5"/>
    <w:rsid w:val="0049653B"/>
    <w:rsid w:val="0049751F"/>
    <w:rsid w:val="004976AA"/>
    <w:rsid w:val="00497C37"/>
    <w:rsid w:val="004A0B10"/>
    <w:rsid w:val="004A0C23"/>
    <w:rsid w:val="004A1C4A"/>
    <w:rsid w:val="004A1CD7"/>
    <w:rsid w:val="004A2930"/>
    <w:rsid w:val="004A2EEF"/>
    <w:rsid w:val="004A37D9"/>
    <w:rsid w:val="004A5BDC"/>
    <w:rsid w:val="004A5DF4"/>
    <w:rsid w:val="004A6ACF"/>
    <w:rsid w:val="004A71B9"/>
    <w:rsid w:val="004A7DA2"/>
    <w:rsid w:val="004B0583"/>
    <w:rsid w:val="004B074E"/>
    <w:rsid w:val="004B0B80"/>
    <w:rsid w:val="004B14DC"/>
    <w:rsid w:val="004B1A3B"/>
    <w:rsid w:val="004B1BD6"/>
    <w:rsid w:val="004B2351"/>
    <w:rsid w:val="004B30EA"/>
    <w:rsid w:val="004B311E"/>
    <w:rsid w:val="004B3D0B"/>
    <w:rsid w:val="004B57C5"/>
    <w:rsid w:val="004B5945"/>
    <w:rsid w:val="004B68DD"/>
    <w:rsid w:val="004B6A0A"/>
    <w:rsid w:val="004B6F50"/>
    <w:rsid w:val="004B76A2"/>
    <w:rsid w:val="004C111C"/>
    <w:rsid w:val="004C191B"/>
    <w:rsid w:val="004C2E16"/>
    <w:rsid w:val="004C2F0E"/>
    <w:rsid w:val="004C3102"/>
    <w:rsid w:val="004C3488"/>
    <w:rsid w:val="004C38D2"/>
    <w:rsid w:val="004C4285"/>
    <w:rsid w:val="004C4D44"/>
    <w:rsid w:val="004C4E0A"/>
    <w:rsid w:val="004C5BCA"/>
    <w:rsid w:val="004C6A70"/>
    <w:rsid w:val="004D048E"/>
    <w:rsid w:val="004D079C"/>
    <w:rsid w:val="004D0D2F"/>
    <w:rsid w:val="004D0F0F"/>
    <w:rsid w:val="004D0F4A"/>
    <w:rsid w:val="004D160D"/>
    <w:rsid w:val="004D1BE5"/>
    <w:rsid w:val="004D1F9F"/>
    <w:rsid w:val="004D23C6"/>
    <w:rsid w:val="004D2C7D"/>
    <w:rsid w:val="004D2F28"/>
    <w:rsid w:val="004D3170"/>
    <w:rsid w:val="004D373C"/>
    <w:rsid w:val="004D408C"/>
    <w:rsid w:val="004D48B2"/>
    <w:rsid w:val="004D48CC"/>
    <w:rsid w:val="004D4D08"/>
    <w:rsid w:val="004D53AA"/>
    <w:rsid w:val="004D60E3"/>
    <w:rsid w:val="004D73CA"/>
    <w:rsid w:val="004D759E"/>
    <w:rsid w:val="004E024C"/>
    <w:rsid w:val="004E0524"/>
    <w:rsid w:val="004E054A"/>
    <w:rsid w:val="004E0D75"/>
    <w:rsid w:val="004E216F"/>
    <w:rsid w:val="004E286B"/>
    <w:rsid w:val="004E39C1"/>
    <w:rsid w:val="004E4043"/>
    <w:rsid w:val="004E4631"/>
    <w:rsid w:val="004E46CD"/>
    <w:rsid w:val="004E4BF0"/>
    <w:rsid w:val="004E50B3"/>
    <w:rsid w:val="004E57F7"/>
    <w:rsid w:val="004E65AE"/>
    <w:rsid w:val="004E697A"/>
    <w:rsid w:val="004E7285"/>
    <w:rsid w:val="004F00E3"/>
    <w:rsid w:val="004F1025"/>
    <w:rsid w:val="004F19F1"/>
    <w:rsid w:val="004F25EB"/>
    <w:rsid w:val="004F306E"/>
    <w:rsid w:val="004F33A5"/>
    <w:rsid w:val="004F390E"/>
    <w:rsid w:val="004F3F9F"/>
    <w:rsid w:val="004F4374"/>
    <w:rsid w:val="004F4D39"/>
    <w:rsid w:val="004F6012"/>
    <w:rsid w:val="004F6129"/>
    <w:rsid w:val="004F72D6"/>
    <w:rsid w:val="004F7A68"/>
    <w:rsid w:val="00500382"/>
    <w:rsid w:val="005006F9"/>
    <w:rsid w:val="005007A7"/>
    <w:rsid w:val="00500FFF"/>
    <w:rsid w:val="0050172C"/>
    <w:rsid w:val="00501D31"/>
    <w:rsid w:val="00503675"/>
    <w:rsid w:val="00503C9D"/>
    <w:rsid w:val="00504028"/>
    <w:rsid w:val="0050439D"/>
    <w:rsid w:val="005052C6"/>
    <w:rsid w:val="00505B17"/>
    <w:rsid w:val="0050638A"/>
    <w:rsid w:val="005063FA"/>
    <w:rsid w:val="005065B6"/>
    <w:rsid w:val="005076AB"/>
    <w:rsid w:val="00511421"/>
    <w:rsid w:val="00511A05"/>
    <w:rsid w:val="00511D13"/>
    <w:rsid w:val="00511F9A"/>
    <w:rsid w:val="00513471"/>
    <w:rsid w:val="00513A84"/>
    <w:rsid w:val="0051446F"/>
    <w:rsid w:val="00514471"/>
    <w:rsid w:val="00514D6A"/>
    <w:rsid w:val="005152DD"/>
    <w:rsid w:val="005158E2"/>
    <w:rsid w:val="00515A70"/>
    <w:rsid w:val="00515C23"/>
    <w:rsid w:val="00515DCB"/>
    <w:rsid w:val="00516A5A"/>
    <w:rsid w:val="005207E7"/>
    <w:rsid w:val="005215C9"/>
    <w:rsid w:val="00521A3B"/>
    <w:rsid w:val="005235D9"/>
    <w:rsid w:val="00523D68"/>
    <w:rsid w:val="00523EA7"/>
    <w:rsid w:val="00523EC3"/>
    <w:rsid w:val="005249AB"/>
    <w:rsid w:val="00526667"/>
    <w:rsid w:val="0052708F"/>
    <w:rsid w:val="00527F86"/>
    <w:rsid w:val="00527F95"/>
    <w:rsid w:val="005302A8"/>
    <w:rsid w:val="0053064D"/>
    <w:rsid w:val="00531C30"/>
    <w:rsid w:val="005324BA"/>
    <w:rsid w:val="00533242"/>
    <w:rsid w:val="00533273"/>
    <w:rsid w:val="0053363A"/>
    <w:rsid w:val="005338EE"/>
    <w:rsid w:val="00533A49"/>
    <w:rsid w:val="005344A8"/>
    <w:rsid w:val="0053468B"/>
    <w:rsid w:val="00534A67"/>
    <w:rsid w:val="00534BC9"/>
    <w:rsid w:val="0053535D"/>
    <w:rsid w:val="00535A6A"/>
    <w:rsid w:val="00535EE8"/>
    <w:rsid w:val="00535F2C"/>
    <w:rsid w:val="00536965"/>
    <w:rsid w:val="0054026C"/>
    <w:rsid w:val="00540535"/>
    <w:rsid w:val="00540F05"/>
    <w:rsid w:val="005418BA"/>
    <w:rsid w:val="00541A12"/>
    <w:rsid w:val="00541C60"/>
    <w:rsid w:val="00541C87"/>
    <w:rsid w:val="005422BA"/>
    <w:rsid w:val="0054230D"/>
    <w:rsid w:val="005425F3"/>
    <w:rsid w:val="005430C8"/>
    <w:rsid w:val="005437B1"/>
    <w:rsid w:val="00544A31"/>
    <w:rsid w:val="005460B8"/>
    <w:rsid w:val="00546225"/>
    <w:rsid w:val="00546346"/>
    <w:rsid w:val="0054691C"/>
    <w:rsid w:val="00546D73"/>
    <w:rsid w:val="00546F38"/>
    <w:rsid w:val="005474B5"/>
    <w:rsid w:val="00550F4D"/>
    <w:rsid w:val="00551CEE"/>
    <w:rsid w:val="00552470"/>
    <w:rsid w:val="0055252C"/>
    <w:rsid w:val="00552AA6"/>
    <w:rsid w:val="00552CBD"/>
    <w:rsid w:val="00552D5E"/>
    <w:rsid w:val="00552EC1"/>
    <w:rsid w:val="00553370"/>
    <w:rsid w:val="00553DD3"/>
    <w:rsid w:val="00553F09"/>
    <w:rsid w:val="005551AF"/>
    <w:rsid w:val="00555382"/>
    <w:rsid w:val="00556104"/>
    <w:rsid w:val="00556D4C"/>
    <w:rsid w:val="00557E5D"/>
    <w:rsid w:val="00560735"/>
    <w:rsid w:val="00560743"/>
    <w:rsid w:val="0056096A"/>
    <w:rsid w:val="00560C9A"/>
    <w:rsid w:val="00561F61"/>
    <w:rsid w:val="00563600"/>
    <w:rsid w:val="005642B0"/>
    <w:rsid w:val="00564397"/>
    <w:rsid w:val="005645A4"/>
    <w:rsid w:val="00564A77"/>
    <w:rsid w:val="0056528C"/>
    <w:rsid w:val="0056573D"/>
    <w:rsid w:val="00566698"/>
    <w:rsid w:val="005667C6"/>
    <w:rsid w:val="00566C35"/>
    <w:rsid w:val="0057005A"/>
    <w:rsid w:val="00571366"/>
    <w:rsid w:val="0057194E"/>
    <w:rsid w:val="00572030"/>
    <w:rsid w:val="0057242E"/>
    <w:rsid w:val="00573024"/>
    <w:rsid w:val="005730A9"/>
    <w:rsid w:val="00573D3D"/>
    <w:rsid w:val="005743EA"/>
    <w:rsid w:val="005748DE"/>
    <w:rsid w:val="0057563B"/>
    <w:rsid w:val="005759CE"/>
    <w:rsid w:val="00575E1B"/>
    <w:rsid w:val="0057667F"/>
    <w:rsid w:val="00577425"/>
    <w:rsid w:val="00577AD1"/>
    <w:rsid w:val="00577EFA"/>
    <w:rsid w:val="00577FE8"/>
    <w:rsid w:val="00580117"/>
    <w:rsid w:val="00581B2A"/>
    <w:rsid w:val="00582457"/>
    <w:rsid w:val="005836E0"/>
    <w:rsid w:val="00584F5F"/>
    <w:rsid w:val="00585009"/>
    <w:rsid w:val="0058516A"/>
    <w:rsid w:val="00585C81"/>
    <w:rsid w:val="00585D3F"/>
    <w:rsid w:val="005860E2"/>
    <w:rsid w:val="00586DCC"/>
    <w:rsid w:val="00586FDC"/>
    <w:rsid w:val="005875C5"/>
    <w:rsid w:val="00587B36"/>
    <w:rsid w:val="0059000A"/>
    <w:rsid w:val="005901FE"/>
    <w:rsid w:val="00590C0E"/>
    <w:rsid w:val="00590FF1"/>
    <w:rsid w:val="005913DA"/>
    <w:rsid w:val="005919C2"/>
    <w:rsid w:val="00592B69"/>
    <w:rsid w:val="00593339"/>
    <w:rsid w:val="00593A4D"/>
    <w:rsid w:val="005944BE"/>
    <w:rsid w:val="005953DC"/>
    <w:rsid w:val="00595DA9"/>
    <w:rsid w:val="00596A02"/>
    <w:rsid w:val="00596C7F"/>
    <w:rsid w:val="00596E0C"/>
    <w:rsid w:val="00597452"/>
    <w:rsid w:val="00597458"/>
    <w:rsid w:val="005974D7"/>
    <w:rsid w:val="005A0021"/>
    <w:rsid w:val="005A03F0"/>
    <w:rsid w:val="005A06DC"/>
    <w:rsid w:val="005A28BE"/>
    <w:rsid w:val="005A29C3"/>
    <w:rsid w:val="005A2B74"/>
    <w:rsid w:val="005A327A"/>
    <w:rsid w:val="005A378D"/>
    <w:rsid w:val="005A3D68"/>
    <w:rsid w:val="005A3D6F"/>
    <w:rsid w:val="005A3DE9"/>
    <w:rsid w:val="005A4C4B"/>
    <w:rsid w:val="005A581D"/>
    <w:rsid w:val="005A5AA4"/>
    <w:rsid w:val="005A60AE"/>
    <w:rsid w:val="005A66BF"/>
    <w:rsid w:val="005A6FDC"/>
    <w:rsid w:val="005A704A"/>
    <w:rsid w:val="005A7761"/>
    <w:rsid w:val="005A7833"/>
    <w:rsid w:val="005A7D77"/>
    <w:rsid w:val="005B05AD"/>
    <w:rsid w:val="005B06FC"/>
    <w:rsid w:val="005B1729"/>
    <w:rsid w:val="005B1D1C"/>
    <w:rsid w:val="005B200D"/>
    <w:rsid w:val="005B2B3E"/>
    <w:rsid w:val="005B31EE"/>
    <w:rsid w:val="005B39CD"/>
    <w:rsid w:val="005B3D49"/>
    <w:rsid w:val="005B4F27"/>
    <w:rsid w:val="005B5E79"/>
    <w:rsid w:val="005B7102"/>
    <w:rsid w:val="005B7A8E"/>
    <w:rsid w:val="005B7F46"/>
    <w:rsid w:val="005B7FFD"/>
    <w:rsid w:val="005C05B0"/>
    <w:rsid w:val="005C06E5"/>
    <w:rsid w:val="005C08B8"/>
    <w:rsid w:val="005C0E23"/>
    <w:rsid w:val="005C0F01"/>
    <w:rsid w:val="005C165C"/>
    <w:rsid w:val="005C1890"/>
    <w:rsid w:val="005C275A"/>
    <w:rsid w:val="005C408E"/>
    <w:rsid w:val="005C4A80"/>
    <w:rsid w:val="005C4D60"/>
    <w:rsid w:val="005C6042"/>
    <w:rsid w:val="005C65E6"/>
    <w:rsid w:val="005C7FD2"/>
    <w:rsid w:val="005D0060"/>
    <w:rsid w:val="005D0274"/>
    <w:rsid w:val="005D0C40"/>
    <w:rsid w:val="005D0F80"/>
    <w:rsid w:val="005D18E4"/>
    <w:rsid w:val="005D1C76"/>
    <w:rsid w:val="005D4257"/>
    <w:rsid w:val="005D48F0"/>
    <w:rsid w:val="005D4B33"/>
    <w:rsid w:val="005D4B4F"/>
    <w:rsid w:val="005D63DF"/>
    <w:rsid w:val="005D6AD5"/>
    <w:rsid w:val="005E063B"/>
    <w:rsid w:val="005E1217"/>
    <w:rsid w:val="005E12CF"/>
    <w:rsid w:val="005E2500"/>
    <w:rsid w:val="005E310B"/>
    <w:rsid w:val="005E3E8B"/>
    <w:rsid w:val="005E473B"/>
    <w:rsid w:val="005E4BE8"/>
    <w:rsid w:val="005E6153"/>
    <w:rsid w:val="005E646A"/>
    <w:rsid w:val="005E65D4"/>
    <w:rsid w:val="005E6ABA"/>
    <w:rsid w:val="005E6D95"/>
    <w:rsid w:val="005E7F9B"/>
    <w:rsid w:val="005F0C0C"/>
    <w:rsid w:val="005F0C6B"/>
    <w:rsid w:val="005F1827"/>
    <w:rsid w:val="005F1D0B"/>
    <w:rsid w:val="005F30DF"/>
    <w:rsid w:val="005F4117"/>
    <w:rsid w:val="005F4894"/>
    <w:rsid w:val="005F58B1"/>
    <w:rsid w:val="005F6EC3"/>
    <w:rsid w:val="005F7C40"/>
    <w:rsid w:val="005F7CFB"/>
    <w:rsid w:val="00601A39"/>
    <w:rsid w:val="00601ADE"/>
    <w:rsid w:val="00601D48"/>
    <w:rsid w:val="006022C6"/>
    <w:rsid w:val="006023B2"/>
    <w:rsid w:val="00602424"/>
    <w:rsid w:val="00602AEC"/>
    <w:rsid w:val="00602D16"/>
    <w:rsid w:val="00602FFA"/>
    <w:rsid w:val="0060386E"/>
    <w:rsid w:val="00603AD0"/>
    <w:rsid w:val="00603BB8"/>
    <w:rsid w:val="00603C5C"/>
    <w:rsid w:val="00603EB4"/>
    <w:rsid w:val="0060438E"/>
    <w:rsid w:val="00604A01"/>
    <w:rsid w:val="00604FDE"/>
    <w:rsid w:val="00605037"/>
    <w:rsid w:val="00606630"/>
    <w:rsid w:val="00607819"/>
    <w:rsid w:val="00607870"/>
    <w:rsid w:val="006078C1"/>
    <w:rsid w:val="00610397"/>
    <w:rsid w:val="00610CA6"/>
    <w:rsid w:val="006117DA"/>
    <w:rsid w:val="00611951"/>
    <w:rsid w:val="006120E0"/>
    <w:rsid w:val="0061233E"/>
    <w:rsid w:val="00613290"/>
    <w:rsid w:val="0061419B"/>
    <w:rsid w:val="006160D2"/>
    <w:rsid w:val="006164B5"/>
    <w:rsid w:val="0061650A"/>
    <w:rsid w:val="00616909"/>
    <w:rsid w:val="00616F2D"/>
    <w:rsid w:val="006175D5"/>
    <w:rsid w:val="006177EA"/>
    <w:rsid w:val="00617A37"/>
    <w:rsid w:val="00617DC3"/>
    <w:rsid w:val="00617DFB"/>
    <w:rsid w:val="00620298"/>
    <w:rsid w:val="00620671"/>
    <w:rsid w:val="00620759"/>
    <w:rsid w:val="0062172A"/>
    <w:rsid w:val="00621F47"/>
    <w:rsid w:val="0062224D"/>
    <w:rsid w:val="006230E3"/>
    <w:rsid w:val="00623133"/>
    <w:rsid w:val="00624260"/>
    <w:rsid w:val="00624695"/>
    <w:rsid w:val="00625373"/>
    <w:rsid w:val="00625581"/>
    <w:rsid w:val="006258C6"/>
    <w:rsid w:val="0062708F"/>
    <w:rsid w:val="00630A2F"/>
    <w:rsid w:val="00630A4A"/>
    <w:rsid w:val="00630CB8"/>
    <w:rsid w:val="006312DA"/>
    <w:rsid w:val="00631584"/>
    <w:rsid w:val="006319AD"/>
    <w:rsid w:val="00631EAF"/>
    <w:rsid w:val="00631F9D"/>
    <w:rsid w:val="0063259E"/>
    <w:rsid w:val="00632DE2"/>
    <w:rsid w:val="006337D8"/>
    <w:rsid w:val="006341AF"/>
    <w:rsid w:val="00634948"/>
    <w:rsid w:val="00634C56"/>
    <w:rsid w:val="0063537F"/>
    <w:rsid w:val="006356FB"/>
    <w:rsid w:val="00635829"/>
    <w:rsid w:val="00635DE7"/>
    <w:rsid w:val="006366C4"/>
    <w:rsid w:val="00636B5D"/>
    <w:rsid w:val="00636EB6"/>
    <w:rsid w:val="00637292"/>
    <w:rsid w:val="00637350"/>
    <w:rsid w:val="0063750E"/>
    <w:rsid w:val="0063782F"/>
    <w:rsid w:val="00637BFF"/>
    <w:rsid w:val="00641F0E"/>
    <w:rsid w:val="00642E7A"/>
    <w:rsid w:val="00642EE2"/>
    <w:rsid w:val="00642F12"/>
    <w:rsid w:val="00643135"/>
    <w:rsid w:val="006434AC"/>
    <w:rsid w:val="0064359A"/>
    <w:rsid w:val="00644ACF"/>
    <w:rsid w:val="00645710"/>
    <w:rsid w:val="006464DC"/>
    <w:rsid w:val="006465C6"/>
    <w:rsid w:val="0065197E"/>
    <w:rsid w:val="00651FEF"/>
    <w:rsid w:val="0065219B"/>
    <w:rsid w:val="00652E71"/>
    <w:rsid w:val="0065364F"/>
    <w:rsid w:val="0065525A"/>
    <w:rsid w:val="00655CE3"/>
    <w:rsid w:val="0065654B"/>
    <w:rsid w:val="006600A6"/>
    <w:rsid w:val="00660882"/>
    <w:rsid w:val="00660A14"/>
    <w:rsid w:val="0066201B"/>
    <w:rsid w:val="00663875"/>
    <w:rsid w:val="0066418F"/>
    <w:rsid w:val="0066498F"/>
    <w:rsid w:val="00664A62"/>
    <w:rsid w:val="00664F5B"/>
    <w:rsid w:val="0066576B"/>
    <w:rsid w:val="00665EB2"/>
    <w:rsid w:val="006667DF"/>
    <w:rsid w:val="00666F35"/>
    <w:rsid w:val="0066735D"/>
    <w:rsid w:val="00667AD9"/>
    <w:rsid w:val="00670E9A"/>
    <w:rsid w:val="006710F8"/>
    <w:rsid w:val="00671C79"/>
    <w:rsid w:val="00671CDA"/>
    <w:rsid w:val="00671F28"/>
    <w:rsid w:val="0067215D"/>
    <w:rsid w:val="006723E0"/>
    <w:rsid w:val="00672F18"/>
    <w:rsid w:val="006730C6"/>
    <w:rsid w:val="00673642"/>
    <w:rsid w:val="006749D3"/>
    <w:rsid w:val="00674BCD"/>
    <w:rsid w:val="00674D28"/>
    <w:rsid w:val="00674E17"/>
    <w:rsid w:val="006754D0"/>
    <w:rsid w:val="006755CA"/>
    <w:rsid w:val="00675AF0"/>
    <w:rsid w:val="00675C9B"/>
    <w:rsid w:val="00676D58"/>
    <w:rsid w:val="00677570"/>
    <w:rsid w:val="0067774E"/>
    <w:rsid w:val="00677D1C"/>
    <w:rsid w:val="00677F00"/>
    <w:rsid w:val="00683265"/>
    <w:rsid w:val="00683765"/>
    <w:rsid w:val="00683BDA"/>
    <w:rsid w:val="00683E6B"/>
    <w:rsid w:val="00684F59"/>
    <w:rsid w:val="00685922"/>
    <w:rsid w:val="006868EC"/>
    <w:rsid w:val="00686DB4"/>
    <w:rsid w:val="0068760D"/>
    <w:rsid w:val="00687E47"/>
    <w:rsid w:val="006901C9"/>
    <w:rsid w:val="00690527"/>
    <w:rsid w:val="00690A31"/>
    <w:rsid w:val="00690B95"/>
    <w:rsid w:val="00690CAC"/>
    <w:rsid w:val="00692197"/>
    <w:rsid w:val="00692275"/>
    <w:rsid w:val="00692935"/>
    <w:rsid w:val="0069318B"/>
    <w:rsid w:val="006935C7"/>
    <w:rsid w:val="0069372E"/>
    <w:rsid w:val="006940B6"/>
    <w:rsid w:val="00694428"/>
    <w:rsid w:val="00694612"/>
    <w:rsid w:val="00694965"/>
    <w:rsid w:val="006949C4"/>
    <w:rsid w:val="00695D36"/>
    <w:rsid w:val="00696362"/>
    <w:rsid w:val="00696C77"/>
    <w:rsid w:val="00697334"/>
    <w:rsid w:val="0069750F"/>
    <w:rsid w:val="00697E94"/>
    <w:rsid w:val="006A0565"/>
    <w:rsid w:val="006A0C4D"/>
    <w:rsid w:val="006A153A"/>
    <w:rsid w:val="006A170E"/>
    <w:rsid w:val="006A1C66"/>
    <w:rsid w:val="006A1E47"/>
    <w:rsid w:val="006A231C"/>
    <w:rsid w:val="006A284E"/>
    <w:rsid w:val="006A45CD"/>
    <w:rsid w:val="006A4DE9"/>
    <w:rsid w:val="006A50D1"/>
    <w:rsid w:val="006A5F6E"/>
    <w:rsid w:val="006A6D27"/>
    <w:rsid w:val="006A73E8"/>
    <w:rsid w:val="006A7735"/>
    <w:rsid w:val="006A7F2B"/>
    <w:rsid w:val="006B2038"/>
    <w:rsid w:val="006B248D"/>
    <w:rsid w:val="006B2738"/>
    <w:rsid w:val="006B2A10"/>
    <w:rsid w:val="006B310E"/>
    <w:rsid w:val="006B3D7E"/>
    <w:rsid w:val="006B3F8D"/>
    <w:rsid w:val="006B4216"/>
    <w:rsid w:val="006B4A21"/>
    <w:rsid w:val="006B5261"/>
    <w:rsid w:val="006B5C14"/>
    <w:rsid w:val="006B6288"/>
    <w:rsid w:val="006B6B25"/>
    <w:rsid w:val="006B6CB0"/>
    <w:rsid w:val="006B6D72"/>
    <w:rsid w:val="006B6E33"/>
    <w:rsid w:val="006B6ED1"/>
    <w:rsid w:val="006B70D9"/>
    <w:rsid w:val="006B7285"/>
    <w:rsid w:val="006B7949"/>
    <w:rsid w:val="006B7E17"/>
    <w:rsid w:val="006B7E22"/>
    <w:rsid w:val="006C0367"/>
    <w:rsid w:val="006C0689"/>
    <w:rsid w:val="006C06A6"/>
    <w:rsid w:val="006C0EF7"/>
    <w:rsid w:val="006C0F86"/>
    <w:rsid w:val="006C39D1"/>
    <w:rsid w:val="006C3EBA"/>
    <w:rsid w:val="006C3F59"/>
    <w:rsid w:val="006C5E11"/>
    <w:rsid w:val="006C5EC0"/>
    <w:rsid w:val="006C6D26"/>
    <w:rsid w:val="006D1744"/>
    <w:rsid w:val="006D1A8F"/>
    <w:rsid w:val="006D1E5C"/>
    <w:rsid w:val="006D2E81"/>
    <w:rsid w:val="006D38D2"/>
    <w:rsid w:val="006D3E0C"/>
    <w:rsid w:val="006D40CD"/>
    <w:rsid w:val="006D467D"/>
    <w:rsid w:val="006D4C5C"/>
    <w:rsid w:val="006D4F34"/>
    <w:rsid w:val="006D5E65"/>
    <w:rsid w:val="006D6280"/>
    <w:rsid w:val="006D7897"/>
    <w:rsid w:val="006D7CB7"/>
    <w:rsid w:val="006D7ED5"/>
    <w:rsid w:val="006E0071"/>
    <w:rsid w:val="006E01FE"/>
    <w:rsid w:val="006E048C"/>
    <w:rsid w:val="006E08F1"/>
    <w:rsid w:val="006E144E"/>
    <w:rsid w:val="006E15F3"/>
    <w:rsid w:val="006E2412"/>
    <w:rsid w:val="006E281E"/>
    <w:rsid w:val="006E3852"/>
    <w:rsid w:val="006E3B29"/>
    <w:rsid w:val="006E5033"/>
    <w:rsid w:val="006E6414"/>
    <w:rsid w:val="006E6ED6"/>
    <w:rsid w:val="006E6FC8"/>
    <w:rsid w:val="006E77E1"/>
    <w:rsid w:val="006F15CB"/>
    <w:rsid w:val="006F2BDF"/>
    <w:rsid w:val="006F3885"/>
    <w:rsid w:val="006F391A"/>
    <w:rsid w:val="006F3C33"/>
    <w:rsid w:val="006F3E0B"/>
    <w:rsid w:val="006F40F4"/>
    <w:rsid w:val="006F4286"/>
    <w:rsid w:val="006F52E2"/>
    <w:rsid w:val="006F5FF3"/>
    <w:rsid w:val="006F64DB"/>
    <w:rsid w:val="006F65D1"/>
    <w:rsid w:val="006F6810"/>
    <w:rsid w:val="006F760B"/>
    <w:rsid w:val="006F76CE"/>
    <w:rsid w:val="006F7764"/>
    <w:rsid w:val="006F78BD"/>
    <w:rsid w:val="00700565"/>
    <w:rsid w:val="00700753"/>
    <w:rsid w:val="0070094C"/>
    <w:rsid w:val="0070180E"/>
    <w:rsid w:val="007021AC"/>
    <w:rsid w:val="007027D2"/>
    <w:rsid w:val="00702F97"/>
    <w:rsid w:val="007032D1"/>
    <w:rsid w:val="00703973"/>
    <w:rsid w:val="00703C6B"/>
    <w:rsid w:val="00703E67"/>
    <w:rsid w:val="00704004"/>
    <w:rsid w:val="00704140"/>
    <w:rsid w:val="00704956"/>
    <w:rsid w:val="00705309"/>
    <w:rsid w:val="007058C6"/>
    <w:rsid w:val="00705A34"/>
    <w:rsid w:val="007062B1"/>
    <w:rsid w:val="00706C59"/>
    <w:rsid w:val="00706D5C"/>
    <w:rsid w:val="00706DB2"/>
    <w:rsid w:val="00707987"/>
    <w:rsid w:val="00707BFA"/>
    <w:rsid w:val="00707D6D"/>
    <w:rsid w:val="00710040"/>
    <w:rsid w:val="00710D36"/>
    <w:rsid w:val="00710E30"/>
    <w:rsid w:val="007118F3"/>
    <w:rsid w:val="00711B41"/>
    <w:rsid w:val="00711EF5"/>
    <w:rsid w:val="00711F5B"/>
    <w:rsid w:val="00713676"/>
    <w:rsid w:val="00713719"/>
    <w:rsid w:val="00713BFF"/>
    <w:rsid w:val="0071458A"/>
    <w:rsid w:val="007158DB"/>
    <w:rsid w:val="00715BC4"/>
    <w:rsid w:val="007161C5"/>
    <w:rsid w:val="007162CF"/>
    <w:rsid w:val="0071677F"/>
    <w:rsid w:val="0072058D"/>
    <w:rsid w:val="0072064A"/>
    <w:rsid w:val="00721071"/>
    <w:rsid w:val="007210A3"/>
    <w:rsid w:val="0072114D"/>
    <w:rsid w:val="00721491"/>
    <w:rsid w:val="00721B60"/>
    <w:rsid w:val="0072205A"/>
    <w:rsid w:val="00722313"/>
    <w:rsid w:val="007227AB"/>
    <w:rsid w:val="007234C6"/>
    <w:rsid w:val="00723730"/>
    <w:rsid w:val="00723773"/>
    <w:rsid w:val="007248B9"/>
    <w:rsid w:val="007249CA"/>
    <w:rsid w:val="00725254"/>
    <w:rsid w:val="007257D4"/>
    <w:rsid w:val="00725C24"/>
    <w:rsid w:val="00725C50"/>
    <w:rsid w:val="00727EAA"/>
    <w:rsid w:val="00730668"/>
    <w:rsid w:val="00730936"/>
    <w:rsid w:val="00731C78"/>
    <w:rsid w:val="00732185"/>
    <w:rsid w:val="007324CF"/>
    <w:rsid w:val="007326EC"/>
    <w:rsid w:val="007335CE"/>
    <w:rsid w:val="00734D01"/>
    <w:rsid w:val="007359AB"/>
    <w:rsid w:val="00735CF0"/>
    <w:rsid w:val="007369F6"/>
    <w:rsid w:val="00736B0B"/>
    <w:rsid w:val="00736C66"/>
    <w:rsid w:val="00737690"/>
    <w:rsid w:val="007402DA"/>
    <w:rsid w:val="007406DD"/>
    <w:rsid w:val="00741A8C"/>
    <w:rsid w:val="00741CDF"/>
    <w:rsid w:val="007421B1"/>
    <w:rsid w:val="0074283B"/>
    <w:rsid w:val="00742C31"/>
    <w:rsid w:val="00743A51"/>
    <w:rsid w:val="00744914"/>
    <w:rsid w:val="00744CBA"/>
    <w:rsid w:val="00744E29"/>
    <w:rsid w:val="00745B98"/>
    <w:rsid w:val="007460C9"/>
    <w:rsid w:val="0074666D"/>
    <w:rsid w:val="007466F1"/>
    <w:rsid w:val="007470EA"/>
    <w:rsid w:val="00751156"/>
    <w:rsid w:val="00751AA3"/>
    <w:rsid w:val="00751B88"/>
    <w:rsid w:val="007521FB"/>
    <w:rsid w:val="00752B9E"/>
    <w:rsid w:val="00753EFC"/>
    <w:rsid w:val="00754BE8"/>
    <w:rsid w:val="00754CD0"/>
    <w:rsid w:val="0075501E"/>
    <w:rsid w:val="00755E95"/>
    <w:rsid w:val="00756D15"/>
    <w:rsid w:val="0075797A"/>
    <w:rsid w:val="00760319"/>
    <w:rsid w:val="007604FD"/>
    <w:rsid w:val="0076065B"/>
    <w:rsid w:val="00760734"/>
    <w:rsid w:val="007617A7"/>
    <w:rsid w:val="00761B77"/>
    <w:rsid w:val="007620A1"/>
    <w:rsid w:val="007621CE"/>
    <w:rsid w:val="0076313F"/>
    <w:rsid w:val="00763C2E"/>
    <w:rsid w:val="00763E4B"/>
    <w:rsid w:val="00763FDC"/>
    <w:rsid w:val="007647B1"/>
    <w:rsid w:val="0076517F"/>
    <w:rsid w:val="00766376"/>
    <w:rsid w:val="0076684C"/>
    <w:rsid w:val="00767AED"/>
    <w:rsid w:val="00770428"/>
    <w:rsid w:val="0077047C"/>
    <w:rsid w:val="007705DA"/>
    <w:rsid w:val="00770EC2"/>
    <w:rsid w:val="0077204F"/>
    <w:rsid w:val="00772256"/>
    <w:rsid w:val="00772B5D"/>
    <w:rsid w:val="0077307D"/>
    <w:rsid w:val="00773267"/>
    <w:rsid w:val="00773829"/>
    <w:rsid w:val="00773893"/>
    <w:rsid w:val="00774015"/>
    <w:rsid w:val="007742FE"/>
    <w:rsid w:val="0077466B"/>
    <w:rsid w:val="00774972"/>
    <w:rsid w:val="00774FA7"/>
    <w:rsid w:val="00775912"/>
    <w:rsid w:val="007759B4"/>
    <w:rsid w:val="00776330"/>
    <w:rsid w:val="00776496"/>
    <w:rsid w:val="00776710"/>
    <w:rsid w:val="007767A1"/>
    <w:rsid w:val="00780B53"/>
    <w:rsid w:val="00780E31"/>
    <w:rsid w:val="0078203F"/>
    <w:rsid w:val="00782531"/>
    <w:rsid w:val="0078388D"/>
    <w:rsid w:val="00783D52"/>
    <w:rsid w:val="00784049"/>
    <w:rsid w:val="007855C4"/>
    <w:rsid w:val="00786576"/>
    <w:rsid w:val="007878E7"/>
    <w:rsid w:val="00787B86"/>
    <w:rsid w:val="00787C97"/>
    <w:rsid w:val="00790F54"/>
    <w:rsid w:val="00791C48"/>
    <w:rsid w:val="00792940"/>
    <w:rsid w:val="00792A72"/>
    <w:rsid w:val="00792B0F"/>
    <w:rsid w:val="0079358D"/>
    <w:rsid w:val="00793E00"/>
    <w:rsid w:val="007947A2"/>
    <w:rsid w:val="00794B23"/>
    <w:rsid w:val="00794FE5"/>
    <w:rsid w:val="00795716"/>
    <w:rsid w:val="00795B1A"/>
    <w:rsid w:val="00796B61"/>
    <w:rsid w:val="00796C5D"/>
    <w:rsid w:val="00796CA9"/>
    <w:rsid w:val="0079790D"/>
    <w:rsid w:val="007A0909"/>
    <w:rsid w:val="007A0CD1"/>
    <w:rsid w:val="007A215C"/>
    <w:rsid w:val="007A233C"/>
    <w:rsid w:val="007A2CEB"/>
    <w:rsid w:val="007A2F18"/>
    <w:rsid w:val="007A2F4E"/>
    <w:rsid w:val="007A362D"/>
    <w:rsid w:val="007A3A00"/>
    <w:rsid w:val="007A3A0E"/>
    <w:rsid w:val="007A3DE3"/>
    <w:rsid w:val="007A49E7"/>
    <w:rsid w:val="007A50EC"/>
    <w:rsid w:val="007A5176"/>
    <w:rsid w:val="007A535A"/>
    <w:rsid w:val="007A5A73"/>
    <w:rsid w:val="007A68A6"/>
    <w:rsid w:val="007A6FC9"/>
    <w:rsid w:val="007A74D1"/>
    <w:rsid w:val="007A7DCE"/>
    <w:rsid w:val="007B001E"/>
    <w:rsid w:val="007B0D2D"/>
    <w:rsid w:val="007B1235"/>
    <w:rsid w:val="007B2027"/>
    <w:rsid w:val="007B2066"/>
    <w:rsid w:val="007B216D"/>
    <w:rsid w:val="007B2269"/>
    <w:rsid w:val="007B24A4"/>
    <w:rsid w:val="007B2F17"/>
    <w:rsid w:val="007B2F91"/>
    <w:rsid w:val="007B3238"/>
    <w:rsid w:val="007B3471"/>
    <w:rsid w:val="007B3C05"/>
    <w:rsid w:val="007B3F41"/>
    <w:rsid w:val="007B4705"/>
    <w:rsid w:val="007B4A38"/>
    <w:rsid w:val="007B501B"/>
    <w:rsid w:val="007B5870"/>
    <w:rsid w:val="007B5B6B"/>
    <w:rsid w:val="007B6285"/>
    <w:rsid w:val="007B6752"/>
    <w:rsid w:val="007B6C86"/>
    <w:rsid w:val="007B6E12"/>
    <w:rsid w:val="007B6FD1"/>
    <w:rsid w:val="007C1983"/>
    <w:rsid w:val="007C1A28"/>
    <w:rsid w:val="007C1EE9"/>
    <w:rsid w:val="007C25A2"/>
    <w:rsid w:val="007C2CC5"/>
    <w:rsid w:val="007C340E"/>
    <w:rsid w:val="007C4A64"/>
    <w:rsid w:val="007C4EB0"/>
    <w:rsid w:val="007C51D1"/>
    <w:rsid w:val="007C6309"/>
    <w:rsid w:val="007C6FD7"/>
    <w:rsid w:val="007C7A80"/>
    <w:rsid w:val="007C7A84"/>
    <w:rsid w:val="007D01DF"/>
    <w:rsid w:val="007D0E71"/>
    <w:rsid w:val="007D14F6"/>
    <w:rsid w:val="007D1FAE"/>
    <w:rsid w:val="007D2213"/>
    <w:rsid w:val="007D231D"/>
    <w:rsid w:val="007D2AB0"/>
    <w:rsid w:val="007D44B5"/>
    <w:rsid w:val="007D4505"/>
    <w:rsid w:val="007D4B0E"/>
    <w:rsid w:val="007D4B25"/>
    <w:rsid w:val="007D607B"/>
    <w:rsid w:val="007D6466"/>
    <w:rsid w:val="007D6AA3"/>
    <w:rsid w:val="007D7901"/>
    <w:rsid w:val="007E2376"/>
    <w:rsid w:val="007E35EC"/>
    <w:rsid w:val="007E3E3A"/>
    <w:rsid w:val="007E5417"/>
    <w:rsid w:val="007E5BA3"/>
    <w:rsid w:val="007E6AE4"/>
    <w:rsid w:val="007E73BD"/>
    <w:rsid w:val="007E757C"/>
    <w:rsid w:val="007E7751"/>
    <w:rsid w:val="007E7CA3"/>
    <w:rsid w:val="007E7EA3"/>
    <w:rsid w:val="007F0511"/>
    <w:rsid w:val="007F0720"/>
    <w:rsid w:val="007F1C0C"/>
    <w:rsid w:val="007F2A22"/>
    <w:rsid w:val="007F2FFB"/>
    <w:rsid w:val="007F368B"/>
    <w:rsid w:val="007F3FD3"/>
    <w:rsid w:val="007F4220"/>
    <w:rsid w:val="007F492C"/>
    <w:rsid w:val="007F4D23"/>
    <w:rsid w:val="007F55E9"/>
    <w:rsid w:val="007F57E7"/>
    <w:rsid w:val="007F62D7"/>
    <w:rsid w:val="007F6440"/>
    <w:rsid w:val="007F68DE"/>
    <w:rsid w:val="007F6BA6"/>
    <w:rsid w:val="007F7605"/>
    <w:rsid w:val="007F7A1F"/>
    <w:rsid w:val="007F7AB5"/>
    <w:rsid w:val="00800D51"/>
    <w:rsid w:val="00801054"/>
    <w:rsid w:val="0080143D"/>
    <w:rsid w:val="0080247C"/>
    <w:rsid w:val="008027DE"/>
    <w:rsid w:val="008028F5"/>
    <w:rsid w:val="008029F9"/>
    <w:rsid w:val="00802DE1"/>
    <w:rsid w:val="00802FF2"/>
    <w:rsid w:val="0080309F"/>
    <w:rsid w:val="00803176"/>
    <w:rsid w:val="00803232"/>
    <w:rsid w:val="00803409"/>
    <w:rsid w:val="00803BBF"/>
    <w:rsid w:val="00803DDD"/>
    <w:rsid w:val="008042EB"/>
    <w:rsid w:val="008046C3"/>
    <w:rsid w:val="00805041"/>
    <w:rsid w:val="00805AB1"/>
    <w:rsid w:val="00806858"/>
    <w:rsid w:val="00807DD0"/>
    <w:rsid w:val="008106CF"/>
    <w:rsid w:val="008107A2"/>
    <w:rsid w:val="008126BD"/>
    <w:rsid w:val="00812E03"/>
    <w:rsid w:val="00812F1B"/>
    <w:rsid w:val="00813059"/>
    <w:rsid w:val="00813503"/>
    <w:rsid w:val="0081485F"/>
    <w:rsid w:val="0081496B"/>
    <w:rsid w:val="00815022"/>
    <w:rsid w:val="00815882"/>
    <w:rsid w:val="00815DC0"/>
    <w:rsid w:val="00815EAF"/>
    <w:rsid w:val="008160D5"/>
    <w:rsid w:val="0081636D"/>
    <w:rsid w:val="0081664E"/>
    <w:rsid w:val="0081667F"/>
    <w:rsid w:val="00816DBC"/>
    <w:rsid w:val="0081750D"/>
    <w:rsid w:val="00817EBA"/>
    <w:rsid w:val="00820DD5"/>
    <w:rsid w:val="00820ECC"/>
    <w:rsid w:val="008233CF"/>
    <w:rsid w:val="008244D4"/>
    <w:rsid w:val="008245D8"/>
    <w:rsid w:val="0082567E"/>
    <w:rsid w:val="0082589F"/>
    <w:rsid w:val="008261F3"/>
    <w:rsid w:val="00826352"/>
    <w:rsid w:val="00826EB0"/>
    <w:rsid w:val="008270AD"/>
    <w:rsid w:val="00827C5F"/>
    <w:rsid w:val="00827FB4"/>
    <w:rsid w:val="008304EE"/>
    <w:rsid w:val="00831413"/>
    <w:rsid w:val="00831639"/>
    <w:rsid w:val="00832484"/>
    <w:rsid w:val="00832768"/>
    <w:rsid w:val="008327F7"/>
    <w:rsid w:val="00832C55"/>
    <w:rsid w:val="00833D96"/>
    <w:rsid w:val="00835DEC"/>
    <w:rsid w:val="008362D6"/>
    <w:rsid w:val="00836A75"/>
    <w:rsid w:val="00836D3B"/>
    <w:rsid w:val="008371B8"/>
    <w:rsid w:val="00837416"/>
    <w:rsid w:val="008377A8"/>
    <w:rsid w:val="0084056E"/>
    <w:rsid w:val="008405B8"/>
    <w:rsid w:val="00840683"/>
    <w:rsid w:val="00840722"/>
    <w:rsid w:val="008408FD"/>
    <w:rsid w:val="0084129C"/>
    <w:rsid w:val="00841404"/>
    <w:rsid w:val="00841D6F"/>
    <w:rsid w:val="00842219"/>
    <w:rsid w:val="00842F32"/>
    <w:rsid w:val="008430E8"/>
    <w:rsid w:val="008437E9"/>
    <w:rsid w:val="00843892"/>
    <w:rsid w:val="00843924"/>
    <w:rsid w:val="008439DF"/>
    <w:rsid w:val="00844B51"/>
    <w:rsid w:val="00844C3E"/>
    <w:rsid w:val="008466A4"/>
    <w:rsid w:val="008504CE"/>
    <w:rsid w:val="0085088D"/>
    <w:rsid w:val="008517EF"/>
    <w:rsid w:val="00851A7F"/>
    <w:rsid w:val="00851B7D"/>
    <w:rsid w:val="008525A8"/>
    <w:rsid w:val="0085427D"/>
    <w:rsid w:val="0085499E"/>
    <w:rsid w:val="00857186"/>
    <w:rsid w:val="00857450"/>
    <w:rsid w:val="008601C0"/>
    <w:rsid w:val="00860D51"/>
    <w:rsid w:val="008617EB"/>
    <w:rsid w:val="0086257B"/>
    <w:rsid w:val="008631AA"/>
    <w:rsid w:val="00863541"/>
    <w:rsid w:val="00863549"/>
    <w:rsid w:val="00863807"/>
    <w:rsid w:val="00863848"/>
    <w:rsid w:val="00863BD4"/>
    <w:rsid w:val="00864726"/>
    <w:rsid w:val="008648E1"/>
    <w:rsid w:val="008670B1"/>
    <w:rsid w:val="008673C5"/>
    <w:rsid w:val="00867684"/>
    <w:rsid w:val="008712AC"/>
    <w:rsid w:val="008728AD"/>
    <w:rsid w:val="00872AE6"/>
    <w:rsid w:val="00872B04"/>
    <w:rsid w:val="008735CC"/>
    <w:rsid w:val="008737D1"/>
    <w:rsid w:val="00874097"/>
    <w:rsid w:val="00874A91"/>
    <w:rsid w:val="00874C6C"/>
    <w:rsid w:val="00874CDA"/>
    <w:rsid w:val="00875761"/>
    <w:rsid w:val="00876A41"/>
    <w:rsid w:val="008776C8"/>
    <w:rsid w:val="0088121A"/>
    <w:rsid w:val="00881545"/>
    <w:rsid w:val="00881836"/>
    <w:rsid w:val="008827A2"/>
    <w:rsid w:val="00882B5F"/>
    <w:rsid w:val="0088361F"/>
    <w:rsid w:val="00883E05"/>
    <w:rsid w:val="008842F9"/>
    <w:rsid w:val="008852DF"/>
    <w:rsid w:val="0088537B"/>
    <w:rsid w:val="008856E6"/>
    <w:rsid w:val="00885950"/>
    <w:rsid w:val="00885C19"/>
    <w:rsid w:val="00885ECE"/>
    <w:rsid w:val="008877AB"/>
    <w:rsid w:val="00890270"/>
    <w:rsid w:val="00890762"/>
    <w:rsid w:val="00890FD3"/>
    <w:rsid w:val="0089268C"/>
    <w:rsid w:val="00892739"/>
    <w:rsid w:val="008929F7"/>
    <w:rsid w:val="00892A2B"/>
    <w:rsid w:val="008937C8"/>
    <w:rsid w:val="00893873"/>
    <w:rsid w:val="008940AF"/>
    <w:rsid w:val="00895372"/>
    <w:rsid w:val="00895C3B"/>
    <w:rsid w:val="00896439"/>
    <w:rsid w:val="008968C6"/>
    <w:rsid w:val="0089741F"/>
    <w:rsid w:val="00897448"/>
    <w:rsid w:val="00897C95"/>
    <w:rsid w:val="008A001D"/>
    <w:rsid w:val="008A0809"/>
    <w:rsid w:val="008A0DBE"/>
    <w:rsid w:val="008A0F06"/>
    <w:rsid w:val="008A11D9"/>
    <w:rsid w:val="008A1AEC"/>
    <w:rsid w:val="008A2481"/>
    <w:rsid w:val="008A29F0"/>
    <w:rsid w:val="008A2D4D"/>
    <w:rsid w:val="008A3505"/>
    <w:rsid w:val="008A3521"/>
    <w:rsid w:val="008A4036"/>
    <w:rsid w:val="008A418C"/>
    <w:rsid w:val="008A4616"/>
    <w:rsid w:val="008A46FE"/>
    <w:rsid w:val="008A48AA"/>
    <w:rsid w:val="008A4BBF"/>
    <w:rsid w:val="008A4CA9"/>
    <w:rsid w:val="008A5DA5"/>
    <w:rsid w:val="008A64D3"/>
    <w:rsid w:val="008A6509"/>
    <w:rsid w:val="008A7B50"/>
    <w:rsid w:val="008A7DA5"/>
    <w:rsid w:val="008B1A77"/>
    <w:rsid w:val="008B2FDB"/>
    <w:rsid w:val="008B38A1"/>
    <w:rsid w:val="008B3FA5"/>
    <w:rsid w:val="008B4076"/>
    <w:rsid w:val="008B41C6"/>
    <w:rsid w:val="008B49BD"/>
    <w:rsid w:val="008B5152"/>
    <w:rsid w:val="008B638D"/>
    <w:rsid w:val="008B68F4"/>
    <w:rsid w:val="008B6948"/>
    <w:rsid w:val="008B6DB9"/>
    <w:rsid w:val="008B7478"/>
    <w:rsid w:val="008B7480"/>
    <w:rsid w:val="008B76D7"/>
    <w:rsid w:val="008B78BE"/>
    <w:rsid w:val="008B78D1"/>
    <w:rsid w:val="008C1B8B"/>
    <w:rsid w:val="008C29F6"/>
    <w:rsid w:val="008C2D9A"/>
    <w:rsid w:val="008C37A6"/>
    <w:rsid w:val="008C3ED4"/>
    <w:rsid w:val="008C426D"/>
    <w:rsid w:val="008C45F8"/>
    <w:rsid w:val="008C4A3D"/>
    <w:rsid w:val="008C564A"/>
    <w:rsid w:val="008C57F7"/>
    <w:rsid w:val="008C5E0D"/>
    <w:rsid w:val="008C6377"/>
    <w:rsid w:val="008C66A9"/>
    <w:rsid w:val="008C6D49"/>
    <w:rsid w:val="008C71DE"/>
    <w:rsid w:val="008C7DD1"/>
    <w:rsid w:val="008D0950"/>
    <w:rsid w:val="008D0B61"/>
    <w:rsid w:val="008D10F6"/>
    <w:rsid w:val="008D10FF"/>
    <w:rsid w:val="008D22F2"/>
    <w:rsid w:val="008D253F"/>
    <w:rsid w:val="008D28EA"/>
    <w:rsid w:val="008D2B82"/>
    <w:rsid w:val="008D315B"/>
    <w:rsid w:val="008D3642"/>
    <w:rsid w:val="008D39E3"/>
    <w:rsid w:val="008D3C30"/>
    <w:rsid w:val="008D3F44"/>
    <w:rsid w:val="008D4828"/>
    <w:rsid w:val="008D4F4B"/>
    <w:rsid w:val="008D504D"/>
    <w:rsid w:val="008D50D4"/>
    <w:rsid w:val="008D5135"/>
    <w:rsid w:val="008D55F8"/>
    <w:rsid w:val="008D5BF5"/>
    <w:rsid w:val="008D5F39"/>
    <w:rsid w:val="008D6388"/>
    <w:rsid w:val="008D63BC"/>
    <w:rsid w:val="008D7119"/>
    <w:rsid w:val="008D7829"/>
    <w:rsid w:val="008D7BA7"/>
    <w:rsid w:val="008E03DA"/>
    <w:rsid w:val="008E073E"/>
    <w:rsid w:val="008E08C8"/>
    <w:rsid w:val="008E1325"/>
    <w:rsid w:val="008E1A71"/>
    <w:rsid w:val="008E1F84"/>
    <w:rsid w:val="008E2824"/>
    <w:rsid w:val="008E2C3F"/>
    <w:rsid w:val="008E3AC4"/>
    <w:rsid w:val="008E3FB4"/>
    <w:rsid w:val="008E5CBD"/>
    <w:rsid w:val="008E5F1B"/>
    <w:rsid w:val="008E6395"/>
    <w:rsid w:val="008E6A27"/>
    <w:rsid w:val="008E737F"/>
    <w:rsid w:val="008E75AD"/>
    <w:rsid w:val="008E7786"/>
    <w:rsid w:val="008F03A4"/>
    <w:rsid w:val="008F09C9"/>
    <w:rsid w:val="008F0BC2"/>
    <w:rsid w:val="008F1117"/>
    <w:rsid w:val="008F1B07"/>
    <w:rsid w:val="008F23CF"/>
    <w:rsid w:val="008F3566"/>
    <w:rsid w:val="008F3C98"/>
    <w:rsid w:val="008F55A6"/>
    <w:rsid w:val="008F5B7B"/>
    <w:rsid w:val="008F5D37"/>
    <w:rsid w:val="008F65EC"/>
    <w:rsid w:val="008F67F9"/>
    <w:rsid w:val="008F6A98"/>
    <w:rsid w:val="008F74AF"/>
    <w:rsid w:val="008F7804"/>
    <w:rsid w:val="008F7E44"/>
    <w:rsid w:val="009004E2"/>
    <w:rsid w:val="0090077C"/>
    <w:rsid w:val="0090079D"/>
    <w:rsid w:val="009015AF"/>
    <w:rsid w:val="009019EC"/>
    <w:rsid w:val="00902369"/>
    <w:rsid w:val="009023E7"/>
    <w:rsid w:val="0090253A"/>
    <w:rsid w:val="0090255B"/>
    <w:rsid w:val="00902FB3"/>
    <w:rsid w:val="0090354B"/>
    <w:rsid w:val="00903605"/>
    <w:rsid w:val="00903735"/>
    <w:rsid w:val="00903D72"/>
    <w:rsid w:val="009040EB"/>
    <w:rsid w:val="00904895"/>
    <w:rsid w:val="00904ACB"/>
    <w:rsid w:val="009056E5"/>
    <w:rsid w:val="00905DA8"/>
    <w:rsid w:val="00906711"/>
    <w:rsid w:val="00906B86"/>
    <w:rsid w:val="00907303"/>
    <w:rsid w:val="00910066"/>
    <w:rsid w:val="00910614"/>
    <w:rsid w:val="0091121A"/>
    <w:rsid w:val="0091165D"/>
    <w:rsid w:val="00912286"/>
    <w:rsid w:val="0091232F"/>
    <w:rsid w:val="00912339"/>
    <w:rsid w:val="009129B7"/>
    <w:rsid w:val="0091392A"/>
    <w:rsid w:val="00913A00"/>
    <w:rsid w:val="00913DBA"/>
    <w:rsid w:val="009140F2"/>
    <w:rsid w:val="00914601"/>
    <w:rsid w:val="0091477B"/>
    <w:rsid w:val="00914CF8"/>
    <w:rsid w:val="0091599D"/>
    <w:rsid w:val="00915CF2"/>
    <w:rsid w:val="00915D6D"/>
    <w:rsid w:val="00915E24"/>
    <w:rsid w:val="0091633C"/>
    <w:rsid w:val="00916559"/>
    <w:rsid w:val="00917B1C"/>
    <w:rsid w:val="00917F32"/>
    <w:rsid w:val="0092087B"/>
    <w:rsid w:val="00921FF0"/>
    <w:rsid w:val="009221A5"/>
    <w:rsid w:val="009226F4"/>
    <w:rsid w:val="00923BAB"/>
    <w:rsid w:val="00923DAB"/>
    <w:rsid w:val="00923E70"/>
    <w:rsid w:val="0092565D"/>
    <w:rsid w:val="00926AF7"/>
    <w:rsid w:val="00927216"/>
    <w:rsid w:val="009272F8"/>
    <w:rsid w:val="009276C8"/>
    <w:rsid w:val="009324CC"/>
    <w:rsid w:val="00932C41"/>
    <w:rsid w:val="009334A8"/>
    <w:rsid w:val="00933866"/>
    <w:rsid w:val="00933D4E"/>
    <w:rsid w:val="00933EF1"/>
    <w:rsid w:val="00934FB9"/>
    <w:rsid w:val="0093526B"/>
    <w:rsid w:val="009370E9"/>
    <w:rsid w:val="0093715D"/>
    <w:rsid w:val="00937800"/>
    <w:rsid w:val="00937E07"/>
    <w:rsid w:val="00940068"/>
    <w:rsid w:val="009401F0"/>
    <w:rsid w:val="0094065D"/>
    <w:rsid w:val="009406E3"/>
    <w:rsid w:val="009416AF"/>
    <w:rsid w:val="009416B9"/>
    <w:rsid w:val="0094176A"/>
    <w:rsid w:val="00942386"/>
    <w:rsid w:val="00942531"/>
    <w:rsid w:val="009426EF"/>
    <w:rsid w:val="009426FA"/>
    <w:rsid w:val="0094273D"/>
    <w:rsid w:val="00942859"/>
    <w:rsid w:val="00942D8C"/>
    <w:rsid w:val="00943248"/>
    <w:rsid w:val="0094435B"/>
    <w:rsid w:val="0094491E"/>
    <w:rsid w:val="00944C6D"/>
    <w:rsid w:val="009452AE"/>
    <w:rsid w:val="00945801"/>
    <w:rsid w:val="00945EE3"/>
    <w:rsid w:val="00946B7A"/>
    <w:rsid w:val="00946D52"/>
    <w:rsid w:val="00946E20"/>
    <w:rsid w:val="00947736"/>
    <w:rsid w:val="00951218"/>
    <w:rsid w:val="009512D2"/>
    <w:rsid w:val="00951811"/>
    <w:rsid w:val="009518A6"/>
    <w:rsid w:val="0095206E"/>
    <w:rsid w:val="00952075"/>
    <w:rsid w:val="009523DF"/>
    <w:rsid w:val="009536E9"/>
    <w:rsid w:val="00955B9F"/>
    <w:rsid w:val="0095623A"/>
    <w:rsid w:val="0095644D"/>
    <w:rsid w:val="009569D4"/>
    <w:rsid w:val="00956CE2"/>
    <w:rsid w:val="00957E4C"/>
    <w:rsid w:val="009602A5"/>
    <w:rsid w:val="00960611"/>
    <w:rsid w:val="00960F86"/>
    <w:rsid w:val="0096133D"/>
    <w:rsid w:val="0096165B"/>
    <w:rsid w:val="009616AA"/>
    <w:rsid w:val="009620FD"/>
    <w:rsid w:val="009623E6"/>
    <w:rsid w:val="0096497D"/>
    <w:rsid w:val="00964C83"/>
    <w:rsid w:val="009652B9"/>
    <w:rsid w:val="00966625"/>
    <w:rsid w:val="0096755F"/>
    <w:rsid w:val="00967617"/>
    <w:rsid w:val="00967A01"/>
    <w:rsid w:val="00967C26"/>
    <w:rsid w:val="0097096C"/>
    <w:rsid w:val="009712ED"/>
    <w:rsid w:val="00971431"/>
    <w:rsid w:val="0097191D"/>
    <w:rsid w:val="00971A2D"/>
    <w:rsid w:val="0097258F"/>
    <w:rsid w:val="00974509"/>
    <w:rsid w:val="00974CCF"/>
    <w:rsid w:val="00974D61"/>
    <w:rsid w:val="00975B04"/>
    <w:rsid w:val="00975DCE"/>
    <w:rsid w:val="0097638B"/>
    <w:rsid w:val="009800B7"/>
    <w:rsid w:val="00981927"/>
    <w:rsid w:val="00981C09"/>
    <w:rsid w:val="0098210B"/>
    <w:rsid w:val="00982211"/>
    <w:rsid w:val="009843C9"/>
    <w:rsid w:val="00984E34"/>
    <w:rsid w:val="00985159"/>
    <w:rsid w:val="009853AD"/>
    <w:rsid w:val="009858EF"/>
    <w:rsid w:val="0098676C"/>
    <w:rsid w:val="00986FB7"/>
    <w:rsid w:val="00987012"/>
    <w:rsid w:val="00987692"/>
    <w:rsid w:val="009879DE"/>
    <w:rsid w:val="00987B43"/>
    <w:rsid w:val="00990988"/>
    <w:rsid w:val="00991675"/>
    <w:rsid w:val="00991895"/>
    <w:rsid w:val="00992FB0"/>
    <w:rsid w:val="0099303C"/>
    <w:rsid w:val="00993246"/>
    <w:rsid w:val="009938A6"/>
    <w:rsid w:val="00993B48"/>
    <w:rsid w:val="00993B4C"/>
    <w:rsid w:val="009950E2"/>
    <w:rsid w:val="00995C48"/>
    <w:rsid w:val="0099696F"/>
    <w:rsid w:val="009A06DE"/>
    <w:rsid w:val="009A1056"/>
    <w:rsid w:val="009A1453"/>
    <w:rsid w:val="009A2722"/>
    <w:rsid w:val="009A28A7"/>
    <w:rsid w:val="009A2EB1"/>
    <w:rsid w:val="009A3011"/>
    <w:rsid w:val="009A3264"/>
    <w:rsid w:val="009A4069"/>
    <w:rsid w:val="009A47E4"/>
    <w:rsid w:val="009A57B8"/>
    <w:rsid w:val="009A5822"/>
    <w:rsid w:val="009A5900"/>
    <w:rsid w:val="009A62D8"/>
    <w:rsid w:val="009A63CE"/>
    <w:rsid w:val="009A73A4"/>
    <w:rsid w:val="009A79A0"/>
    <w:rsid w:val="009B0512"/>
    <w:rsid w:val="009B0647"/>
    <w:rsid w:val="009B0F9F"/>
    <w:rsid w:val="009B180E"/>
    <w:rsid w:val="009B20FD"/>
    <w:rsid w:val="009B23B4"/>
    <w:rsid w:val="009B2A05"/>
    <w:rsid w:val="009B2EA5"/>
    <w:rsid w:val="009B302A"/>
    <w:rsid w:val="009B5A7B"/>
    <w:rsid w:val="009B62C3"/>
    <w:rsid w:val="009B652A"/>
    <w:rsid w:val="009B6EEB"/>
    <w:rsid w:val="009B7478"/>
    <w:rsid w:val="009B78C5"/>
    <w:rsid w:val="009B7950"/>
    <w:rsid w:val="009C0C26"/>
    <w:rsid w:val="009C0E4F"/>
    <w:rsid w:val="009C10F3"/>
    <w:rsid w:val="009C1536"/>
    <w:rsid w:val="009C206C"/>
    <w:rsid w:val="009C23E3"/>
    <w:rsid w:val="009C2460"/>
    <w:rsid w:val="009C2A31"/>
    <w:rsid w:val="009C2AD6"/>
    <w:rsid w:val="009C302F"/>
    <w:rsid w:val="009C3F62"/>
    <w:rsid w:val="009C447F"/>
    <w:rsid w:val="009C4749"/>
    <w:rsid w:val="009C4A23"/>
    <w:rsid w:val="009C4C6A"/>
    <w:rsid w:val="009C53E9"/>
    <w:rsid w:val="009C68B5"/>
    <w:rsid w:val="009C69D5"/>
    <w:rsid w:val="009C6F3B"/>
    <w:rsid w:val="009C74B7"/>
    <w:rsid w:val="009C7B47"/>
    <w:rsid w:val="009D027F"/>
    <w:rsid w:val="009D08A7"/>
    <w:rsid w:val="009D0904"/>
    <w:rsid w:val="009D09AB"/>
    <w:rsid w:val="009D0C5B"/>
    <w:rsid w:val="009D17D5"/>
    <w:rsid w:val="009D29C4"/>
    <w:rsid w:val="009D2F31"/>
    <w:rsid w:val="009D3080"/>
    <w:rsid w:val="009D33D7"/>
    <w:rsid w:val="009D386F"/>
    <w:rsid w:val="009D3F8A"/>
    <w:rsid w:val="009D67B8"/>
    <w:rsid w:val="009D6FF2"/>
    <w:rsid w:val="009E0FB8"/>
    <w:rsid w:val="009E1C57"/>
    <w:rsid w:val="009E2016"/>
    <w:rsid w:val="009E2D9D"/>
    <w:rsid w:val="009E5686"/>
    <w:rsid w:val="009E5FB1"/>
    <w:rsid w:val="009E7A5F"/>
    <w:rsid w:val="009F0CD8"/>
    <w:rsid w:val="009F1234"/>
    <w:rsid w:val="009F19E2"/>
    <w:rsid w:val="009F24A6"/>
    <w:rsid w:val="009F254E"/>
    <w:rsid w:val="009F25BD"/>
    <w:rsid w:val="009F2D67"/>
    <w:rsid w:val="009F2E01"/>
    <w:rsid w:val="009F4228"/>
    <w:rsid w:val="009F457D"/>
    <w:rsid w:val="009F61D5"/>
    <w:rsid w:val="009F6382"/>
    <w:rsid w:val="009F7353"/>
    <w:rsid w:val="009F7678"/>
    <w:rsid w:val="009F789D"/>
    <w:rsid w:val="009F7C63"/>
    <w:rsid w:val="009F7E82"/>
    <w:rsid w:val="00A0076E"/>
    <w:rsid w:val="00A00CA5"/>
    <w:rsid w:val="00A01135"/>
    <w:rsid w:val="00A012A1"/>
    <w:rsid w:val="00A023C8"/>
    <w:rsid w:val="00A025C8"/>
    <w:rsid w:val="00A02A8F"/>
    <w:rsid w:val="00A041B1"/>
    <w:rsid w:val="00A04853"/>
    <w:rsid w:val="00A04970"/>
    <w:rsid w:val="00A0528A"/>
    <w:rsid w:val="00A05734"/>
    <w:rsid w:val="00A06F05"/>
    <w:rsid w:val="00A06FEB"/>
    <w:rsid w:val="00A07693"/>
    <w:rsid w:val="00A077AE"/>
    <w:rsid w:val="00A0789E"/>
    <w:rsid w:val="00A100A0"/>
    <w:rsid w:val="00A10848"/>
    <w:rsid w:val="00A10FB9"/>
    <w:rsid w:val="00A12677"/>
    <w:rsid w:val="00A12888"/>
    <w:rsid w:val="00A128B6"/>
    <w:rsid w:val="00A128E3"/>
    <w:rsid w:val="00A1334D"/>
    <w:rsid w:val="00A140A3"/>
    <w:rsid w:val="00A146B6"/>
    <w:rsid w:val="00A15575"/>
    <w:rsid w:val="00A159BC"/>
    <w:rsid w:val="00A15F93"/>
    <w:rsid w:val="00A16F62"/>
    <w:rsid w:val="00A16FD4"/>
    <w:rsid w:val="00A17499"/>
    <w:rsid w:val="00A2002A"/>
    <w:rsid w:val="00A20228"/>
    <w:rsid w:val="00A205D3"/>
    <w:rsid w:val="00A207CB"/>
    <w:rsid w:val="00A20FD7"/>
    <w:rsid w:val="00A21AE3"/>
    <w:rsid w:val="00A21D79"/>
    <w:rsid w:val="00A227B8"/>
    <w:rsid w:val="00A23507"/>
    <w:rsid w:val="00A23F8B"/>
    <w:rsid w:val="00A240FC"/>
    <w:rsid w:val="00A24B34"/>
    <w:rsid w:val="00A24BAA"/>
    <w:rsid w:val="00A27297"/>
    <w:rsid w:val="00A27BC1"/>
    <w:rsid w:val="00A3031B"/>
    <w:rsid w:val="00A30B36"/>
    <w:rsid w:val="00A30EF1"/>
    <w:rsid w:val="00A314BF"/>
    <w:rsid w:val="00A32230"/>
    <w:rsid w:val="00A32433"/>
    <w:rsid w:val="00A33827"/>
    <w:rsid w:val="00A34168"/>
    <w:rsid w:val="00A34598"/>
    <w:rsid w:val="00A34D22"/>
    <w:rsid w:val="00A360A5"/>
    <w:rsid w:val="00A36AE7"/>
    <w:rsid w:val="00A406DF"/>
    <w:rsid w:val="00A417E3"/>
    <w:rsid w:val="00A41A14"/>
    <w:rsid w:val="00A42968"/>
    <w:rsid w:val="00A42EF4"/>
    <w:rsid w:val="00A43287"/>
    <w:rsid w:val="00A43CDC"/>
    <w:rsid w:val="00A43D15"/>
    <w:rsid w:val="00A446A3"/>
    <w:rsid w:val="00A44A2C"/>
    <w:rsid w:val="00A45AB3"/>
    <w:rsid w:val="00A45DFF"/>
    <w:rsid w:val="00A47D2B"/>
    <w:rsid w:val="00A47D5D"/>
    <w:rsid w:val="00A50601"/>
    <w:rsid w:val="00A50D9B"/>
    <w:rsid w:val="00A514A1"/>
    <w:rsid w:val="00A51BE3"/>
    <w:rsid w:val="00A51E7F"/>
    <w:rsid w:val="00A52757"/>
    <w:rsid w:val="00A52D82"/>
    <w:rsid w:val="00A52EA2"/>
    <w:rsid w:val="00A535D8"/>
    <w:rsid w:val="00A537A5"/>
    <w:rsid w:val="00A5398D"/>
    <w:rsid w:val="00A54752"/>
    <w:rsid w:val="00A5491F"/>
    <w:rsid w:val="00A54E1E"/>
    <w:rsid w:val="00A54F23"/>
    <w:rsid w:val="00A55C21"/>
    <w:rsid w:val="00A56918"/>
    <w:rsid w:val="00A56A33"/>
    <w:rsid w:val="00A56E32"/>
    <w:rsid w:val="00A56F85"/>
    <w:rsid w:val="00A5746A"/>
    <w:rsid w:val="00A574F1"/>
    <w:rsid w:val="00A6024A"/>
    <w:rsid w:val="00A6089A"/>
    <w:rsid w:val="00A61BC3"/>
    <w:rsid w:val="00A62736"/>
    <w:rsid w:val="00A62A98"/>
    <w:rsid w:val="00A62BF2"/>
    <w:rsid w:val="00A62E17"/>
    <w:rsid w:val="00A63807"/>
    <w:rsid w:val="00A63B32"/>
    <w:rsid w:val="00A65754"/>
    <w:rsid w:val="00A660D2"/>
    <w:rsid w:val="00A661FA"/>
    <w:rsid w:val="00A664B6"/>
    <w:rsid w:val="00A667AD"/>
    <w:rsid w:val="00A67B2A"/>
    <w:rsid w:val="00A67D5A"/>
    <w:rsid w:val="00A703B2"/>
    <w:rsid w:val="00A7112D"/>
    <w:rsid w:val="00A7157E"/>
    <w:rsid w:val="00A724F2"/>
    <w:rsid w:val="00A72824"/>
    <w:rsid w:val="00A72C2A"/>
    <w:rsid w:val="00A72FDE"/>
    <w:rsid w:val="00A73345"/>
    <w:rsid w:val="00A738DE"/>
    <w:rsid w:val="00A74D97"/>
    <w:rsid w:val="00A74E22"/>
    <w:rsid w:val="00A75CEB"/>
    <w:rsid w:val="00A75F97"/>
    <w:rsid w:val="00A7626B"/>
    <w:rsid w:val="00A76B94"/>
    <w:rsid w:val="00A80577"/>
    <w:rsid w:val="00A80B94"/>
    <w:rsid w:val="00A80D51"/>
    <w:rsid w:val="00A80DF6"/>
    <w:rsid w:val="00A80E33"/>
    <w:rsid w:val="00A80ED8"/>
    <w:rsid w:val="00A80F0E"/>
    <w:rsid w:val="00A81751"/>
    <w:rsid w:val="00A81D22"/>
    <w:rsid w:val="00A8278A"/>
    <w:rsid w:val="00A82FA0"/>
    <w:rsid w:val="00A82FA3"/>
    <w:rsid w:val="00A835F9"/>
    <w:rsid w:val="00A83B62"/>
    <w:rsid w:val="00A83C8D"/>
    <w:rsid w:val="00A84B55"/>
    <w:rsid w:val="00A84CAD"/>
    <w:rsid w:val="00A8593D"/>
    <w:rsid w:val="00A85F49"/>
    <w:rsid w:val="00A87094"/>
    <w:rsid w:val="00A9047A"/>
    <w:rsid w:val="00A908BF"/>
    <w:rsid w:val="00A90DFD"/>
    <w:rsid w:val="00A9208A"/>
    <w:rsid w:val="00A9233C"/>
    <w:rsid w:val="00A92DAD"/>
    <w:rsid w:val="00A93590"/>
    <w:rsid w:val="00A93D7E"/>
    <w:rsid w:val="00A94D7E"/>
    <w:rsid w:val="00A94FEE"/>
    <w:rsid w:val="00A9624F"/>
    <w:rsid w:val="00A96521"/>
    <w:rsid w:val="00A96B5D"/>
    <w:rsid w:val="00A96C2D"/>
    <w:rsid w:val="00A9764B"/>
    <w:rsid w:val="00A97867"/>
    <w:rsid w:val="00A978E5"/>
    <w:rsid w:val="00A97DD6"/>
    <w:rsid w:val="00AA00FF"/>
    <w:rsid w:val="00AA02C8"/>
    <w:rsid w:val="00AA09AE"/>
    <w:rsid w:val="00AA17D8"/>
    <w:rsid w:val="00AA27D6"/>
    <w:rsid w:val="00AA348F"/>
    <w:rsid w:val="00AA370D"/>
    <w:rsid w:val="00AA3D51"/>
    <w:rsid w:val="00AA3E16"/>
    <w:rsid w:val="00AA4610"/>
    <w:rsid w:val="00AA4C55"/>
    <w:rsid w:val="00AA4E0B"/>
    <w:rsid w:val="00AA6167"/>
    <w:rsid w:val="00AA6517"/>
    <w:rsid w:val="00AB0038"/>
    <w:rsid w:val="00AB012F"/>
    <w:rsid w:val="00AB0484"/>
    <w:rsid w:val="00AB0840"/>
    <w:rsid w:val="00AB177D"/>
    <w:rsid w:val="00AB1CD7"/>
    <w:rsid w:val="00AB1CE8"/>
    <w:rsid w:val="00AB2B7A"/>
    <w:rsid w:val="00AB2E90"/>
    <w:rsid w:val="00AB2F91"/>
    <w:rsid w:val="00AB33A8"/>
    <w:rsid w:val="00AB3560"/>
    <w:rsid w:val="00AB3584"/>
    <w:rsid w:val="00AB3995"/>
    <w:rsid w:val="00AB3AA7"/>
    <w:rsid w:val="00AB3F08"/>
    <w:rsid w:val="00AB41F4"/>
    <w:rsid w:val="00AB4398"/>
    <w:rsid w:val="00AB52CB"/>
    <w:rsid w:val="00AB5B71"/>
    <w:rsid w:val="00AB6DC6"/>
    <w:rsid w:val="00AB7AD7"/>
    <w:rsid w:val="00AC1DC7"/>
    <w:rsid w:val="00AC2327"/>
    <w:rsid w:val="00AC2A0D"/>
    <w:rsid w:val="00AC2FD1"/>
    <w:rsid w:val="00AC2FFF"/>
    <w:rsid w:val="00AC3B3B"/>
    <w:rsid w:val="00AC3FD7"/>
    <w:rsid w:val="00AC4F2F"/>
    <w:rsid w:val="00AC59FB"/>
    <w:rsid w:val="00AC5D59"/>
    <w:rsid w:val="00AC5FF1"/>
    <w:rsid w:val="00AC61F0"/>
    <w:rsid w:val="00AC6464"/>
    <w:rsid w:val="00AC67DA"/>
    <w:rsid w:val="00AC6870"/>
    <w:rsid w:val="00AC6990"/>
    <w:rsid w:val="00AD04E3"/>
    <w:rsid w:val="00AD075F"/>
    <w:rsid w:val="00AD0E4D"/>
    <w:rsid w:val="00AD108F"/>
    <w:rsid w:val="00AD1438"/>
    <w:rsid w:val="00AD14F2"/>
    <w:rsid w:val="00AD1847"/>
    <w:rsid w:val="00AD1E1E"/>
    <w:rsid w:val="00AD22C4"/>
    <w:rsid w:val="00AD2826"/>
    <w:rsid w:val="00AD282A"/>
    <w:rsid w:val="00AD3079"/>
    <w:rsid w:val="00AD3679"/>
    <w:rsid w:val="00AD3AE5"/>
    <w:rsid w:val="00AD4E87"/>
    <w:rsid w:val="00AD51DF"/>
    <w:rsid w:val="00AD58CB"/>
    <w:rsid w:val="00AD5C0D"/>
    <w:rsid w:val="00AD5E93"/>
    <w:rsid w:val="00AD6314"/>
    <w:rsid w:val="00AD669B"/>
    <w:rsid w:val="00AD6977"/>
    <w:rsid w:val="00AD7A6D"/>
    <w:rsid w:val="00AE0AF9"/>
    <w:rsid w:val="00AE0FBE"/>
    <w:rsid w:val="00AE123C"/>
    <w:rsid w:val="00AE1AE0"/>
    <w:rsid w:val="00AE1D1A"/>
    <w:rsid w:val="00AE2CF9"/>
    <w:rsid w:val="00AE3652"/>
    <w:rsid w:val="00AE497B"/>
    <w:rsid w:val="00AE4BBD"/>
    <w:rsid w:val="00AE4DF4"/>
    <w:rsid w:val="00AE5732"/>
    <w:rsid w:val="00AE5841"/>
    <w:rsid w:val="00AE5904"/>
    <w:rsid w:val="00AE5C37"/>
    <w:rsid w:val="00AE648E"/>
    <w:rsid w:val="00AE7123"/>
    <w:rsid w:val="00AE74BD"/>
    <w:rsid w:val="00AE7C0F"/>
    <w:rsid w:val="00AE7E01"/>
    <w:rsid w:val="00AF0BEE"/>
    <w:rsid w:val="00AF1A40"/>
    <w:rsid w:val="00AF2647"/>
    <w:rsid w:val="00AF3DE4"/>
    <w:rsid w:val="00AF3E74"/>
    <w:rsid w:val="00AF44CE"/>
    <w:rsid w:val="00AF6A09"/>
    <w:rsid w:val="00AF6F88"/>
    <w:rsid w:val="00AF79C2"/>
    <w:rsid w:val="00B00527"/>
    <w:rsid w:val="00B005CD"/>
    <w:rsid w:val="00B010B5"/>
    <w:rsid w:val="00B0170F"/>
    <w:rsid w:val="00B01A14"/>
    <w:rsid w:val="00B02696"/>
    <w:rsid w:val="00B02829"/>
    <w:rsid w:val="00B02E27"/>
    <w:rsid w:val="00B03501"/>
    <w:rsid w:val="00B04504"/>
    <w:rsid w:val="00B0462B"/>
    <w:rsid w:val="00B0468B"/>
    <w:rsid w:val="00B05470"/>
    <w:rsid w:val="00B05F77"/>
    <w:rsid w:val="00B06906"/>
    <w:rsid w:val="00B06C9E"/>
    <w:rsid w:val="00B07401"/>
    <w:rsid w:val="00B07743"/>
    <w:rsid w:val="00B100E7"/>
    <w:rsid w:val="00B104AA"/>
    <w:rsid w:val="00B106BB"/>
    <w:rsid w:val="00B107A8"/>
    <w:rsid w:val="00B12DDC"/>
    <w:rsid w:val="00B13729"/>
    <w:rsid w:val="00B13E7E"/>
    <w:rsid w:val="00B14CC8"/>
    <w:rsid w:val="00B1566C"/>
    <w:rsid w:val="00B166A8"/>
    <w:rsid w:val="00B167EA"/>
    <w:rsid w:val="00B17CFB"/>
    <w:rsid w:val="00B201DA"/>
    <w:rsid w:val="00B20736"/>
    <w:rsid w:val="00B20C71"/>
    <w:rsid w:val="00B20FB4"/>
    <w:rsid w:val="00B20FC1"/>
    <w:rsid w:val="00B212E5"/>
    <w:rsid w:val="00B22125"/>
    <w:rsid w:val="00B2217C"/>
    <w:rsid w:val="00B222DD"/>
    <w:rsid w:val="00B2389C"/>
    <w:rsid w:val="00B23DC0"/>
    <w:rsid w:val="00B2494E"/>
    <w:rsid w:val="00B24F76"/>
    <w:rsid w:val="00B253D1"/>
    <w:rsid w:val="00B25B3C"/>
    <w:rsid w:val="00B25CEB"/>
    <w:rsid w:val="00B25DF8"/>
    <w:rsid w:val="00B26B3E"/>
    <w:rsid w:val="00B27690"/>
    <w:rsid w:val="00B2783A"/>
    <w:rsid w:val="00B3013D"/>
    <w:rsid w:val="00B314B4"/>
    <w:rsid w:val="00B314EC"/>
    <w:rsid w:val="00B31AE1"/>
    <w:rsid w:val="00B32344"/>
    <w:rsid w:val="00B327FA"/>
    <w:rsid w:val="00B330A9"/>
    <w:rsid w:val="00B33110"/>
    <w:rsid w:val="00B33ABE"/>
    <w:rsid w:val="00B33E91"/>
    <w:rsid w:val="00B3445E"/>
    <w:rsid w:val="00B34A9B"/>
    <w:rsid w:val="00B353D8"/>
    <w:rsid w:val="00B364E1"/>
    <w:rsid w:val="00B36DE9"/>
    <w:rsid w:val="00B37519"/>
    <w:rsid w:val="00B37C97"/>
    <w:rsid w:val="00B37EEC"/>
    <w:rsid w:val="00B402DD"/>
    <w:rsid w:val="00B402EC"/>
    <w:rsid w:val="00B406E4"/>
    <w:rsid w:val="00B4159D"/>
    <w:rsid w:val="00B41D05"/>
    <w:rsid w:val="00B422E1"/>
    <w:rsid w:val="00B4280F"/>
    <w:rsid w:val="00B4349A"/>
    <w:rsid w:val="00B436EC"/>
    <w:rsid w:val="00B43CD3"/>
    <w:rsid w:val="00B4442D"/>
    <w:rsid w:val="00B444FE"/>
    <w:rsid w:val="00B451F7"/>
    <w:rsid w:val="00B4548F"/>
    <w:rsid w:val="00B458FB"/>
    <w:rsid w:val="00B45F85"/>
    <w:rsid w:val="00B46562"/>
    <w:rsid w:val="00B4664C"/>
    <w:rsid w:val="00B46810"/>
    <w:rsid w:val="00B47175"/>
    <w:rsid w:val="00B47330"/>
    <w:rsid w:val="00B47A07"/>
    <w:rsid w:val="00B50976"/>
    <w:rsid w:val="00B509FF"/>
    <w:rsid w:val="00B51878"/>
    <w:rsid w:val="00B52096"/>
    <w:rsid w:val="00B5258F"/>
    <w:rsid w:val="00B52732"/>
    <w:rsid w:val="00B52F69"/>
    <w:rsid w:val="00B5326C"/>
    <w:rsid w:val="00B54819"/>
    <w:rsid w:val="00B55A06"/>
    <w:rsid w:val="00B569AE"/>
    <w:rsid w:val="00B56F4F"/>
    <w:rsid w:val="00B5715B"/>
    <w:rsid w:val="00B57935"/>
    <w:rsid w:val="00B6015C"/>
    <w:rsid w:val="00B6068C"/>
    <w:rsid w:val="00B6090C"/>
    <w:rsid w:val="00B60F8E"/>
    <w:rsid w:val="00B61DD9"/>
    <w:rsid w:val="00B62F6C"/>
    <w:rsid w:val="00B64987"/>
    <w:rsid w:val="00B64BDE"/>
    <w:rsid w:val="00B65183"/>
    <w:rsid w:val="00B65AD8"/>
    <w:rsid w:val="00B65B22"/>
    <w:rsid w:val="00B664C4"/>
    <w:rsid w:val="00B668AA"/>
    <w:rsid w:val="00B669D0"/>
    <w:rsid w:val="00B66C9D"/>
    <w:rsid w:val="00B6708B"/>
    <w:rsid w:val="00B67C7A"/>
    <w:rsid w:val="00B67D45"/>
    <w:rsid w:val="00B67F79"/>
    <w:rsid w:val="00B71B1D"/>
    <w:rsid w:val="00B71C60"/>
    <w:rsid w:val="00B7233E"/>
    <w:rsid w:val="00B724BA"/>
    <w:rsid w:val="00B72AD9"/>
    <w:rsid w:val="00B72C08"/>
    <w:rsid w:val="00B73333"/>
    <w:rsid w:val="00B73A05"/>
    <w:rsid w:val="00B73B81"/>
    <w:rsid w:val="00B73E8A"/>
    <w:rsid w:val="00B747D1"/>
    <w:rsid w:val="00B76022"/>
    <w:rsid w:val="00B76B72"/>
    <w:rsid w:val="00B76F8B"/>
    <w:rsid w:val="00B7727D"/>
    <w:rsid w:val="00B77621"/>
    <w:rsid w:val="00B77A97"/>
    <w:rsid w:val="00B8115D"/>
    <w:rsid w:val="00B812AC"/>
    <w:rsid w:val="00B81844"/>
    <w:rsid w:val="00B82166"/>
    <w:rsid w:val="00B8267D"/>
    <w:rsid w:val="00B82E77"/>
    <w:rsid w:val="00B84626"/>
    <w:rsid w:val="00B8472F"/>
    <w:rsid w:val="00B847E4"/>
    <w:rsid w:val="00B84DE0"/>
    <w:rsid w:val="00B84FA6"/>
    <w:rsid w:val="00B85F79"/>
    <w:rsid w:val="00B86A43"/>
    <w:rsid w:val="00B86D29"/>
    <w:rsid w:val="00B870DC"/>
    <w:rsid w:val="00B8728C"/>
    <w:rsid w:val="00B87E8F"/>
    <w:rsid w:val="00B90725"/>
    <w:rsid w:val="00B90C63"/>
    <w:rsid w:val="00B92103"/>
    <w:rsid w:val="00B935A7"/>
    <w:rsid w:val="00B93794"/>
    <w:rsid w:val="00B93BCA"/>
    <w:rsid w:val="00B94D04"/>
    <w:rsid w:val="00B95332"/>
    <w:rsid w:val="00B957C9"/>
    <w:rsid w:val="00B97304"/>
    <w:rsid w:val="00B9730B"/>
    <w:rsid w:val="00B97521"/>
    <w:rsid w:val="00B97DC2"/>
    <w:rsid w:val="00BA03FF"/>
    <w:rsid w:val="00BA0469"/>
    <w:rsid w:val="00BA04E1"/>
    <w:rsid w:val="00BA072F"/>
    <w:rsid w:val="00BA07D3"/>
    <w:rsid w:val="00BA0D70"/>
    <w:rsid w:val="00BA171C"/>
    <w:rsid w:val="00BA23CC"/>
    <w:rsid w:val="00BA24A8"/>
    <w:rsid w:val="00BA38DB"/>
    <w:rsid w:val="00BA5193"/>
    <w:rsid w:val="00BA5658"/>
    <w:rsid w:val="00BA6777"/>
    <w:rsid w:val="00BA6FC1"/>
    <w:rsid w:val="00BA7B62"/>
    <w:rsid w:val="00BA7F60"/>
    <w:rsid w:val="00BB0082"/>
    <w:rsid w:val="00BB0E56"/>
    <w:rsid w:val="00BB161B"/>
    <w:rsid w:val="00BB1E01"/>
    <w:rsid w:val="00BB2714"/>
    <w:rsid w:val="00BB37C6"/>
    <w:rsid w:val="00BB4AC1"/>
    <w:rsid w:val="00BB4F3C"/>
    <w:rsid w:val="00BB4F93"/>
    <w:rsid w:val="00BB515C"/>
    <w:rsid w:val="00BB520D"/>
    <w:rsid w:val="00BB54F6"/>
    <w:rsid w:val="00BB69BE"/>
    <w:rsid w:val="00BB77B1"/>
    <w:rsid w:val="00BB7BA7"/>
    <w:rsid w:val="00BB7D69"/>
    <w:rsid w:val="00BB7F44"/>
    <w:rsid w:val="00BC048D"/>
    <w:rsid w:val="00BC1033"/>
    <w:rsid w:val="00BC115E"/>
    <w:rsid w:val="00BC355F"/>
    <w:rsid w:val="00BC3711"/>
    <w:rsid w:val="00BC47C1"/>
    <w:rsid w:val="00BC57B9"/>
    <w:rsid w:val="00BC5952"/>
    <w:rsid w:val="00BC5A0A"/>
    <w:rsid w:val="00BC6555"/>
    <w:rsid w:val="00BC6916"/>
    <w:rsid w:val="00BC7B68"/>
    <w:rsid w:val="00BD00B4"/>
    <w:rsid w:val="00BD0C29"/>
    <w:rsid w:val="00BD1539"/>
    <w:rsid w:val="00BD1D1C"/>
    <w:rsid w:val="00BD1DE6"/>
    <w:rsid w:val="00BD2267"/>
    <w:rsid w:val="00BD2270"/>
    <w:rsid w:val="00BD2EA8"/>
    <w:rsid w:val="00BD3A62"/>
    <w:rsid w:val="00BD4327"/>
    <w:rsid w:val="00BD44D5"/>
    <w:rsid w:val="00BD4D47"/>
    <w:rsid w:val="00BD537A"/>
    <w:rsid w:val="00BD5778"/>
    <w:rsid w:val="00BD5B33"/>
    <w:rsid w:val="00BD63BE"/>
    <w:rsid w:val="00BD6423"/>
    <w:rsid w:val="00BD7518"/>
    <w:rsid w:val="00BD7738"/>
    <w:rsid w:val="00BE03BD"/>
    <w:rsid w:val="00BE0474"/>
    <w:rsid w:val="00BE055A"/>
    <w:rsid w:val="00BE0D23"/>
    <w:rsid w:val="00BE1BB5"/>
    <w:rsid w:val="00BE1DA4"/>
    <w:rsid w:val="00BE3115"/>
    <w:rsid w:val="00BE338A"/>
    <w:rsid w:val="00BE3531"/>
    <w:rsid w:val="00BE4C7E"/>
    <w:rsid w:val="00BE4FF8"/>
    <w:rsid w:val="00BE5168"/>
    <w:rsid w:val="00BE53FF"/>
    <w:rsid w:val="00BE582C"/>
    <w:rsid w:val="00BE5C18"/>
    <w:rsid w:val="00BE5E8C"/>
    <w:rsid w:val="00BE5F7C"/>
    <w:rsid w:val="00BE64C6"/>
    <w:rsid w:val="00BE710A"/>
    <w:rsid w:val="00BF05A6"/>
    <w:rsid w:val="00BF0F25"/>
    <w:rsid w:val="00BF1011"/>
    <w:rsid w:val="00BF1608"/>
    <w:rsid w:val="00BF1E5C"/>
    <w:rsid w:val="00BF256A"/>
    <w:rsid w:val="00BF2EFD"/>
    <w:rsid w:val="00BF3D6A"/>
    <w:rsid w:val="00BF522C"/>
    <w:rsid w:val="00BF5382"/>
    <w:rsid w:val="00BF5A8C"/>
    <w:rsid w:val="00BF5DF3"/>
    <w:rsid w:val="00BF7450"/>
    <w:rsid w:val="00BF7803"/>
    <w:rsid w:val="00BF7876"/>
    <w:rsid w:val="00C00568"/>
    <w:rsid w:val="00C0094D"/>
    <w:rsid w:val="00C00A30"/>
    <w:rsid w:val="00C01685"/>
    <w:rsid w:val="00C0284B"/>
    <w:rsid w:val="00C0291B"/>
    <w:rsid w:val="00C03892"/>
    <w:rsid w:val="00C0438B"/>
    <w:rsid w:val="00C0527D"/>
    <w:rsid w:val="00C0557B"/>
    <w:rsid w:val="00C05DB3"/>
    <w:rsid w:val="00C06718"/>
    <w:rsid w:val="00C06B01"/>
    <w:rsid w:val="00C06C61"/>
    <w:rsid w:val="00C0784F"/>
    <w:rsid w:val="00C07A20"/>
    <w:rsid w:val="00C07B56"/>
    <w:rsid w:val="00C07E29"/>
    <w:rsid w:val="00C1088E"/>
    <w:rsid w:val="00C108F4"/>
    <w:rsid w:val="00C10B0E"/>
    <w:rsid w:val="00C11B51"/>
    <w:rsid w:val="00C12790"/>
    <w:rsid w:val="00C12C71"/>
    <w:rsid w:val="00C1339B"/>
    <w:rsid w:val="00C14C58"/>
    <w:rsid w:val="00C14DA0"/>
    <w:rsid w:val="00C15887"/>
    <w:rsid w:val="00C165FD"/>
    <w:rsid w:val="00C1668F"/>
    <w:rsid w:val="00C17810"/>
    <w:rsid w:val="00C17A4F"/>
    <w:rsid w:val="00C17CA3"/>
    <w:rsid w:val="00C20762"/>
    <w:rsid w:val="00C20952"/>
    <w:rsid w:val="00C20F43"/>
    <w:rsid w:val="00C21C0C"/>
    <w:rsid w:val="00C21CDA"/>
    <w:rsid w:val="00C234D9"/>
    <w:rsid w:val="00C23631"/>
    <w:rsid w:val="00C2381C"/>
    <w:rsid w:val="00C24354"/>
    <w:rsid w:val="00C245CC"/>
    <w:rsid w:val="00C24E14"/>
    <w:rsid w:val="00C25E96"/>
    <w:rsid w:val="00C25FA7"/>
    <w:rsid w:val="00C26AF0"/>
    <w:rsid w:val="00C26FAD"/>
    <w:rsid w:val="00C2738B"/>
    <w:rsid w:val="00C27BAB"/>
    <w:rsid w:val="00C27E9A"/>
    <w:rsid w:val="00C301FA"/>
    <w:rsid w:val="00C30671"/>
    <w:rsid w:val="00C30932"/>
    <w:rsid w:val="00C3095F"/>
    <w:rsid w:val="00C3222A"/>
    <w:rsid w:val="00C322AC"/>
    <w:rsid w:val="00C32609"/>
    <w:rsid w:val="00C32663"/>
    <w:rsid w:val="00C327B9"/>
    <w:rsid w:val="00C3293A"/>
    <w:rsid w:val="00C3296B"/>
    <w:rsid w:val="00C3386D"/>
    <w:rsid w:val="00C3421F"/>
    <w:rsid w:val="00C34A3B"/>
    <w:rsid w:val="00C3644A"/>
    <w:rsid w:val="00C37DF4"/>
    <w:rsid w:val="00C402A4"/>
    <w:rsid w:val="00C41122"/>
    <w:rsid w:val="00C429E7"/>
    <w:rsid w:val="00C436D4"/>
    <w:rsid w:val="00C43C7D"/>
    <w:rsid w:val="00C446EA"/>
    <w:rsid w:val="00C44FEF"/>
    <w:rsid w:val="00C45291"/>
    <w:rsid w:val="00C4587C"/>
    <w:rsid w:val="00C45EFA"/>
    <w:rsid w:val="00C45F77"/>
    <w:rsid w:val="00C4613F"/>
    <w:rsid w:val="00C46BB6"/>
    <w:rsid w:val="00C46E77"/>
    <w:rsid w:val="00C4725C"/>
    <w:rsid w:val="00C472A6"/>
    <w:rsid w:val="00C473A7"/>
    <w:rsid w:val="00C47CA0"/>
    <w:rsid w:val="00C500AB"/>
    <w:rsid w:val="00C500FA"/>
    <w:rsid w:val="00C502D2"/>
    <w:rsid w:val="00C506FF"/>
    <w:rsid w:val="00C51C05"/>
    <w:rsid w:val="00C52C47"/>
    <w:rsid w:val="00C53CC9"/>
    <w:rsid w:val="00C54F30"/>
    <w:rsid w:val="00C54F86"/>
    <w:rsid w:val="00C54F89"/>
    <w:rsid w:val="00C555AC"/>
    <w:rsid w:val="00C563B4"/>
    <w:rsid w:val="00C5678A"/>
    <w:rsid w:val="00C56CD6"/>
    <w:rsid w:val="00C60163"/>
    <w:rsid w:val="00C60789"/>
    <w:rsid w:val="00C60EE5"/>
    <w:rsid w:val="00C60F11"/>
    <w:rsid w:val="00C611BC"/>
    <w:rsid w:val="00C6132A"/>
    <w:rsid w:val="00C61738"/>
    <w:rsid w:val="00C61D99"/>
    <w:rsid w:val="00C62202"/>
    <w:rsid w:val="00C628F2"/>
    <w:rsid w:val="00C62D59"/>
    <w:rsid w:val="00C638E2"/>
    <w:rsid w:val="00C64D92"/>
    <w:rsid w:val="00C65263"/>
    <w:rsid w:val="00C657F6"/>
    <w:rsid w:val="00C65C76"/>
    <w:rsid w:val="00C65E4E"/>
    <w:rsid w:val="00C667A0"/>
    <w:rsid w:val="00C679E2"/>
    <w:rsid w:val="00C67B4E"/>
    <w:rsid w:val="00C67D72"/>
    <w:rsid w:val="00C7002A"/>
    <w:rsid w:val="00C708CF"/>
    <w:rsid w:val="00C709DC"/>
    <w:rsid w:val="00C70FFA"/>
    <w:rsid w:val="00C71EA2"/>
    <w:rsid w:val="00C72181"/>
    <w:rsid w:val="00C725B4"/>
    <w:rsid w:val="00C725FC"/>
    <w:rsid w:val="00C72861"/>
    <w:rsid w:val="00C7405C"/>
    <w:rsid w:val="00C740FC"/>
    <w:rsid w:val="00C74321"/>
    <w:rsid w:val="00C7467C"/>
    <w:rsid w:val="00C74DC8"/>
    <w:rsid w:val="00C7553A"/>
    <w:rsid w:val="00C75D7C"/>
    <w:rsid w:val="00C762B7"/>
    <w:rsid w:val="00C76C4C"/>
    <w:rsid w:val="00C76E1B"/>
    <w:rsid w:val="00C7727E"/>
    <w:rsid w:val="00C77858"/>
    <w:rsid w:val="00C77D49"/>
    <w:rsid w:val="00C81C1D"/>
    <w:rsid w:val="00C8239D"/>
    <w:rsid w:val="00C82B42"/>
    <w:rsid w:val="00C82E12"/>
    <w:rsid w:val="00C839E0"/>
    <w:rsid w:val="00C83BFE"/>
    <w:rsid w:val="00C83C70"/>
    <w:rsid w:val="00C83F4B"/>
    <w:rsid w:val="00C84212"/>
    <w:rsid w:val="00C87793"/>
    <w:rsid w:val="00C87BA7"/>
    <w:rsid w:val="00C901B8"/>
    <w:rsid w:val="00C90CFB"/>
    <w:rsid w:val="00C9106D"/>
    <w:rsid w:val="00C913D5"/>
    <w:rsid w:val="00C91D3F"/>
    <w:rsid w:val="00C930E5"/>
    <w:rsid w:val="00C93472"/>
    <w:rsid w:val="00C93C51"/>
    <w:rsid w:val="00C93F38"/>
    <w:rsid w:val="00C94BFD"/>
    <w:rsid w:val="00C95B86"/>
    <w:rsid w:val="00C9607C"/>
    <w:rsid w:val="00C963C6"/>
    <w:rsid w:val="00C96F33"/>
    <w:rsid w:val="00C97AF7"/>
    <w:rsid w:val="00CA01B8"/>
    <w:rsid w:val="00CA0AF3"/>
    <w:rsid w:val="00CA0C8A"/>
    <w:rsid w:val="00CA0E06"/>
    <w:rsid w:val="00CA1D82"/>
    <w:rsid w:val="00CA2006"/>
    <w:rsid w:val="00CA2161"/>
    <w:rsid w:val="00CA22FE"/>
    <w:rsid w:val="00CA2DF6"/>
    <w:rsid w:val="00CA2ECA"/>
    <w:rsid w:val="00CA3750"/>
    <w:rsid w:val="00CA3D6D"/>
    <w:rsid w:val="00CA4713"/>
    <w:rsid w:val="00CA47DD"/>
    <w:rsid w:val="00CA4BB5"/>
    <w:rsid w:val="00CA4E75"/>
    <w:rsid w:val="00CA51BB"/>
    <w:rsid w:val="00CA5E35"/>
    <w:rsid w:val="00CA6C02"/>
    <w:rsid w:val="00CA74D4"/>
    <w:rsid w:val="00CA7947"/>
    <w:rsid w:val="00CA7E75"/>
    <w:rsid w:val="00CB0503"/>
    <w:rsid w:val="00CB08C3"/>
    <w:rsid w:val="00CB103B"/>
    <w:rsid w:val="00CB16AE"/>
    <w:rsid w:val="00CB178B"/>
    <w:rsid w:val="00CB1E49"/>
    <w:rsid w:val="00CB222E"/>
    <w:rsid w:val="00CB304C"/>
    <w:rsid w:val="00CB39AE"/>
    <w:rsid w:val="00CB429F"/>
    <w:rsid w:val="00CB44D6"/>
    <w:rsid w:val="00CB4685"/>
    <w:rsid w:val="00CB5CD9"/>
    <w:rsid w:val="00CB64BD"/>
    <w:rsid w:val="00CB6531"/>
    <w:rsid w:val="00CB655D"/>
    <w:rsid w:val="00CB6DC0"/>
    <w:rsid w:val="00CB7646"/>
    <w:rsid w:val="00CC0E87"/>
    <w:rsid w:val="00CC121E"/>
    <w:rsid w:val="00CC1669"/>
    <w:rsid w:val="00CC27AA"/>
    <w:rsid w:val="00CC2F47"/>
    <w:rsid w:val="00CC2FE7"/>
    <w:rsid w:val="00CC30F7"/>
    <w:rsid w:val="00CC3383"/>
    <w:rsid w:val="00CC36CF"/>
    <w:rsid w:val="00CC3718"/>
    <w:rsid w:val="00CC42BE"/>
    <w:rsid w:val="00CC44C7"/>
    <w:rsid w:val="00CC4534"/>
    <w:rsid w:val="00CC45E1"/>
    <w:rsid w:val="00CC4BD1"/>
    <w:rsid w:val="00CC5083"/>
    <w:rsid w:val="00CC5EC5"/>
    <w:rsid w:val="00CC6080"/>
    <w:rsid w:val="00CC73CC"/>
    <w:rsid w:val="00CC78D0"/>
    <w:rsid w:val="00CC7CC8"/>
    <w:rsid w:val="00CD165F"/>
    <w:rsid w:val="00CD1B5C"/>
    <w:rsid w:val="00CD207C"/>
    <w:rsid w:val="00CD25A2"/>
    <w:rsid w:val="00CD2BE9"/>
    <w:rsid w:val="00CD2E7D"/>
    <w:rsid w:val="00CD2F7C"/>
    <w:rsid w:val="00CD3583"/>
    <w:rsid w:val="00CD3DDE"/>
    <w:rsid w:val="00CD4BED"/>
    <w:rsid w:val="00CD56CE"/>
    <w:rsid w:val="00CD7911"/>
    <w:rsid w:val="00CD7F1C"/>
    <w:rsid w:val="00CE0852"/>
    <w:rsid w:val="00CE0A02"/>
    <w:rsid w:val="00CE0BC5"/>
    <w:rsid w:val="00CE2154"/>
    <w:rsid w:val="00CE2638"/>
    <w:rsid w:val="00CE2B9F"/>
    <w:rsid w:val="00CE3372"/>
    <w:rsid w:val="00CE34DD"/>
    <w:rsid w:val="00CE3BC7"/>
    <w:rsid w:val="00CE3E62"/>
    <w:rsid w:val="00CE40DF"/>
    <w:rsid w:val="00CE4909"/>
    <w:rsid w:val="00CE4F40"/>
    <w:rsid w:val="00CE58A3"/>
    <w:rsid w:val="00CE624B"/>
    <w:rsid w:val="00CE679E"/>
    <w:rsid w:val="00CE68C0"/>
    <w:rsid w:val="00CE6A2C"/>
    <w:rsid w:val="00CE6D3D"/>
    <w:rsid w:val="00CE7DCE"/>
    <w:rsid w:val="00CF2BFB"/>
    <w:rsid w:val="00CF31CB"/>
    <w:rsid w:val="00CF3384"/>
    <w:rsid w:val="00CF37D7"/>
    <w:rsid w:val="00CF3E0B"/>
    <w:rsid w:val="00CF4F55"/>
    <w:rsid w:val="00CF51CB"/>
    <w:rsid w:val="00CF5DC8"/>
    <w:rsid w:val="00CF5F19"/>
    <w:rsid w:val="00CF6326"/>
    <w:rsid w:val="00CF6C85"/>
    <w:rsid w:val="00CF762C"/>
    <w:rsid w:val="00CF7C9B"/>
    <w:rsid w:val="00D00077"/>
    <w:rsid w:val="00D000D9"/>
    <w:rsid w:val="00D001B7"/>
    <w:rsid w:val="00D0039A"/>
    <w:rsid w:val="00D00B2B"/>
    <w:rsid w:val="00D00B4F"/>
    <w:rsid w:val="00D00C89"/>
    <w:rsid w:val="00D00F47"/>
    <w:rsid w:val="00D0176E"/>
    <w:rsid w:val="00D026EE"/>
    <w:rsid w:val="00D03119"/>
    <w:rsid w:val="00D036A4"/>
    <w:rsid w:val="00D053E5"/>
    <w:rsid w:val="00D0550C"/>
    <w:rsid w:val="00D05603"/>
    <w:rsid w:val="00D058D4"/>
    <w:rsid w:val="00D059E3"/>
    <w:rsid w:val="00D05A15"/>
    <w:rsid w:val="00D05E25"/>
    <w:rsid w:val="00D05EDF"/>
    <w:rsid w:val="00D05FEC"/>
    <w:rsid w:val="00D06467"/>
    <w:rsid w:val="00D069C8"/>
    <w:rsid w:val="00D071FA"/>
    <w:rsid w:val="00D079BA"/>
    <w:rsid w:val="00D07B14"/>
    <w:rsid w:val="00D10315"/>
    <w:rsid w:val="00D107B5"/>
    <w:rsid w:val="00D10B43"/>
    <w:rsid w:val="00D12822"/>
    <w:rsid w:val="00D12DE0"/>
    <w:rsid w:val="00D13490"/>
    <w:rsid w:val="00D13C02"/>
    <w:rsid w:val="00D14736"/>
    <w:rsid w:val="00D15189"/>
    <w:rsid w:val="00D15BD3"/>
    <w:rsid w:val="00D15DF0"/>
    <w:rsid w:val="00D165A3"/>
    <w:rsid w:val="00D16AAD"/>
    <w:rsid w:val="00D16E32"/>
    <w:rsid w:val="00D17CC1"/>
    <w:rsid w:val="00D2012F"/>
    <w:rsid w:val="00D20E76"/>
    <w:rsid w:val="00D20EE0"/>
    <w:rsid w:val="00D21191"/>
    <w:rsid w:val="00D21DAA"/>
    <w:rsid w:val="00D225F5"/>
    <w:rsid w:val="00D23498"/>
    <w:rsid w:val="00D2406F"/>
    <w:rsid w:val="00D24BBB"/>
    <w:rsid w:val="00D24DA8"/>
    <w:rsid w:val="00D24F03"/>
    <w:rsid w:val="00D2534E"/>
    <w:rsid w:val="00D25A56"/>
    <w:rsid w:val="00D26CFA"/>
    <w:rsid w:val="00D2737A"/>
    <w:rsid w:val="00D2761A"/>
    <w:rsid w:val="00D27675"/>
    <w:rsid w:val="00D27880"/>
    <w:rsid w:val="00D301FE"/>
    <w:rsid w:val="00D317A4"/>
    <w:rsid w:val="00D3182D"/>
    <w:rsid w:val="00D32121"/>
    <w:rsid w:val="00D32910"/>
    <w:rsid w:val="00D33386"/>
    <w:rsid w:val="00D33D11"/>
    <w:rsid w:val="00D342D1"/>
    <w:rsid w:val="00D34359"/>
    <w:rsid w:val="00D345A5"/>
    <w:rsid w:val="00D3580D"/>
    <w:rsid w:val="00D361F1"/>
    <w:rsid w:val="00D364EB"/>
    <w:rsid w:val="00D376D3"/>
    <w:rsid w:val="00D37919"/>
    <w:rsid w:val="00D40089"/>
    <w:rsid w:val="00D4058A"/>
    <w:rsid w:val="00D40AC2"/>
    <w:rsid w:val="00D40EC1"/>
    <w:rsid w:val="00D412B4"/>
    <w:rsid w:val="00D412BD"/>
    <w:rsid w:val="00D41473"/>
    <w:rsid w:val="00D4168C"/>
    <w:rsid w:val="00D41BDA"/>
    <w:rsid w:val="00D422CE"/>
    <w:rsid w:val="00D44093"/>
    <w:rsid w:val="00D44909"/>
    <w:rsid w:val="00D45E18"/>
    <w:rsid w:val="00D4616A"/>
    <w:rsid w:val="00D464C0"/>
    <w:rsid w:val="00D47718"/>
    <w:rsid w:val="00D47989"/>
    <w:rsid w:val="00D47CD4"/>
    <w:rsid w:val="00D50A26"/>
    <w:rsid w:val="00D510C4"/>
    <w:rsid w:val="00D5132D"/>
    <w:rsid w:val="00D524AB"/>
    <w:rsid w:val="00D53879"/>
    <w:rsid w:val="00D5391F"/>
    <w:rsid w:val="00D53E84"/>
    <w:rsid w:val="00D54850"/>
    <w:rsid w:val="00D54C08"/>
    <w:rsid w:val="00D54EDD"/>
    <w:rsid w:val="00D5554B"/>
    <w:rsid w:val="00D55CD0"/>
    <w:rsid w:val="00D55E29"/>
    <w:rsid w:val="00D56B38"/>
    <w:rsid w:val="00D57B2C"/>
    <w:rsid w:val="00D57F05"/>
    <w:rsid w:val="00D600B7"/>
    <w:rsid w:val="00D606C4"/>
    <w:rsid w:val="00D609D2"/>
    <w:rsid w:val="00D60E71"/>
    <w:rsid w:val="00D6147E"/>
    <w:rsid w:val="00D61602"/>
    <w:rsid w:val="00D61857"/>
    <w:rsid w:val="00D62153"/>
    <w:rsid w:val="00D62368"/>
    <w:rsid w:val="00D62B1D"/>
    <w:rsid w:val="00D62B63"/>
    <w:rsid w:val="00D64E4C"/>
    <w:rsid w:val="00D65606"/>
    <w:rsid w:val="00D65901"/>
    <w:rsid w:val="00D659F2"/>
    <w:rsid w:val="00D662A3"/>
    <w:rsid w:val="00D66988"/>
    <w:rsid w:val="00D66AB1"/>
    <w:rsid w:val="00D66C1A"/>
    <w:rsid w:val="00D66F11"/>
    <w:rsid w:val="00D6728A"/>
    <w:rsid w:val="00D6780F"/>
    <w:rsid w:val="00D67F45"/>
    <w:rsid w:val="00D70048"/>
    <w:rsid w:val="00D701D2"/>
    <w:rsid w:val="00D70E97"/>
    <w:rsid w:val="00D71194"/>
    <w:rsid w:val="00D7258E"/>
    <w:rsid w:val="00D73645"/>
    <w:rsid w:val="00D7432D"/>
    <w:rsid w:val="00D7592D"/>
    <w:rsid w:val="00D76E80"/>
    <w:rsid w:val="00D77119"/>
    <w:rsid w:val="00D801C4"/>
    <w:rsid w:val="00D80343"/>
    <w:rsid w:val="00D80A14"/>
    <w:rsid w:val="00D815BF"/>
    <w:rsid w:val="00D82E2E"/>
    <w:rsid w:val="00D8358F"/>
    <w:rsid w:val="00D84A08"/>
    <w:rsid w:val="00D84B55"/>
    <w:rsid w:val="00D84E35"/>
    <w:rsid w:val="00D84FDE"/>
    <w:rsid w:val="00D86078"/>
    <w:rsid w:val="00D86A1E"/>
    <w:rsid w:val="00D86A55"/>
    <w:rsid w:val="00D91801"/>
    <w:rsid w:val="00D91924"/>
    <w:rsid w:val="00D91B38"/>
    <w:rsid w:val="00D923C0"/>
    <w:rsid w:val="00D92793"/>
    <w:rsid w:val="00D92B39"/>
    <w:rsid w:val="00D92FDD"/>
    <w:rsid w:val="00D93161"/>
    <w:rsid w:val="00D935FF"/>
    <w:rsid w:val="00D937D5"/>
    <w:rsid w:val="00D93AC0"/>
    <w:rsid w:val="00D94335"/>
    <w:rsid w:val="00D953C5"/>
    <w:rsid w:val="00D95CA5"/>
    <w:rsid w:val="00D96507"/>
    <w:rsid w:val="00D96537"/>
    <w:rsid w:val="00D96D60"/>
    <w:rsid w:val="00D970CD"/>
    <w:rsid w:val="00D97BA9"/>
    <w:rsid w:val="00D97EC8"/>
    <w:rsid w:val="00DA01BC"/>
    <w:rsid w:val="00DA0CBF"/>
    <w:rsid w:val="00DA1241"/>
    <w:rsid w:val="00DA1323"/>
    <w:rsid w:val="00DA1ACA"/>
    <w:rsid w:val="00DA1AFB"/>
    <w:rsid w:val="00DA3338"/>
    <w:rsid w:val="00DA37FA"/>
    <w:rsid w:val="00DA445C"/>
    <w:rsid w:val="00DA5FF1"/>
    <w:rsid w:val="00DA6030"/>
    <w:rsid w:val="00DA646D"/>
    <w:rsid w:val="00DA6815"/>
    <w:rsid w:val="00DA68EA"/>
    <w:rsid w:val="00DA6BBC"/>
    <w:rsid w:val="00DA726A"/>
    <w:rsid w:val="00DA73BD"/>
    <w:rsid w:val="00DA7BAF"/>
    <w:rsid w:val="00DB0AB7"/>
    <w:rsid w:val="00DB0F66"/>
    <w:rsid w:val="00DB1766"/>
    <w:rsid w:val="00DB17FC"/>
    <w:rsid w:val="00DB19FC"/>
    <w:rsid w:val="00DB1DA6"/>
    <w:rsid w:val="00DB2027"/>
    <w:rsid w:val="00DB2657"/>
    <w:rsid w:val="00DB2AC8"/>
    <w:rsid w:val="00DB2B7D"/>
    <w:rsid w:val="00DB2DA0"/>
    <w:rsid w:val="00DB3301"/>
    <w:rsid w:val="00DB4823"/>
    <w:rsid w:val="00DB509A"/>
    <w:rsid w:val="00DB5C6F"/>
    <w:rsid w:val="00DB60DB"/>
    <w:rsid w:val="00DB6ADD"/>
    <w:rsid w:val="00DB6D2E"/>
    <w:rsid w:val="00DB74EF"/>
    <w:rsid w:val="00DB7F7F"/>
    <w:rsid w:val="00DC06AC"/>
    <w:rsid w:val="00DC07E5"/>
    <w:rsid w:val="00DC0BF0"/>
    <w:rsid w:val="00DC0D91"/>
    <w:rsid w:val="00DC10A9"/>
    <w:rsid w:val="00DC12B0"/>
    <w:rsid w:val="00DC1964"/>
    <w:rsid w:val="00DC1A77"/>
    <w:rsid w:val="00DC1F55"/>
    <w:rsid w:val="00DC2014"/>
    <w:rsid w:val="00DC2130"/>
    <w:rsid w:val="00DC2892"/>
    <w:rsid w:val="00DC3814"/>
    <w:rsid w:val="00DC4DD0"/>
    <w:rsid w:val="00DC4E0B"/>
    <w:rsid w:val="00DC56EC"/>
    <w:rsid w:val="00DC57D0"/>
    <w:rsid w:val="00DC57DC"/>
    <w:rsid w:val="00DC6ACE"/>
    <w:rsid w:val="00DC6FE6"/>
    <w:rsid w:val="00DD0B18"/>
    <w:rsid w:val="00DD1563"/>
    <w:rsid w:val="00DD2F28"/>
    <w:rsid w:val="00DD30F8"/>
    <w:rsid w:val="00DD325C"/>
    <w:rsid w:val="00DD3297"/>
    <w:rsid w:val="00DD35B7"/>
    <w:rsid w:val="00DD4034"/>
    <w:rsid w:val="00DD4B67"/>
    <w:rsid w:val="00DD52AC"/>
    <w:rsid w:val="00DD5BA2"/>
    <w:rsid w:val="00DD5D94"/>
    <w:rsid w:val="00DD5E99"/>
    <w:rsid w:val="00DD6281"/>
    <w:rsid w:val="00DD701E"/>
    <w:rsid w:val="00DD7EDA"/>
    <w:rsid w:val="00DE03A7"/>
    <w:rsid w:val="00DE0499"/>
    <w:rsid w:val="00DE0953"/>
    <w:rsid w:val="00DE0960"/>
    <w:rsid w:val="00DE1028"/>
    <w:rsid w:val="00DE15E0"/>
    <w:rsid w:val="00DE235A"/>
    <w:rsid w:val="00DE291F"/>
    <w:rsid w:val="00DE29A8"/>
    <w:rsid w:val="00DE4C23"/>
    <w:rsid w:val="00DE4D00"/>
    <w:rsid w:val="00DE5266"/>
    <w:rsid w:val="00DE7E73"/>
    <w:rsid w:val="00DF0EC7"/>
    <w:rsid w:val="00DF0EE8"/>
    <w:rsid w:val="00DF12CF"/>
    <w:rsid w:val="00DF20DD"/>
    <w:rsid w:val="00DF27D7"/>
    <w:rsid w:val="00DF2F93"/>
    <w:rsid w:val="00DF38C1"/>
    <w:rsid w:val="00DF4540"/>
    <w:rsid w:val="00DF4F2C"/>
    <w:rsid w:val="00DF5A9F"/>
    <w:rsid w:val="00DF5E6A"/>
    <w:rsid w:val="00DF6056"/>
    <w:rsid w:val="00DF61FE"/>
    <w:rsid w:val="00DF67C3"/>
    <w:rsid w:val="00DF7223"/>
    <w:rsid w:val="00DF7C1A"/>
    <w:rsid w:val="00E00345"/>
    <w:rsid w:val="00E00775"/>
    <w:rsid w:val="00E00B25"/>
    <w:rsid w:val="00E023E6"/>
    <w:rsid w:val="00E0249E"/>
    <w:rsid w:val="00E0269B"/>
    <w:rsid w:val="00E047EF"/>
    <w:rsid w:val="00E049B7"/>
    <w:rsid w:val="00E05A28"/>
    <w:rsid w:val="00E061C6"/>
    <w:rsid w:val="00E06331"/>
    <w:rsid w:val="00E06A29"/>
    <w:rsid w:val="00E06DAC"/>
    <w:rsid w:val="00E10087"/>
    <w:rsid w:val="00E1014D"/>
    <w:rsid w:val="00E11332"/>
    <w:rsid w:val="00E114BC"/>
    <w:rsid w:val="00E118EA"/>
    <w:rsid w:val="00E11ED1"/>
    <w:rsid w:val="00E14030"/>
    <w:rsid w:val="00E14304"/>
    <w:rsid w:val="00E14A1E"/>
    <w:rsid w:val="00E152F2"/>
    <w:rsid w:val="00E15DB2"/>
    <w:rsid w:val="00E16A17"/>
    <w:rsid w:val="00E178F9"/>
    <w:rsid w:val="00E17DFB"/>
    <w:rsid w:val="00E17F1B"/>
    <w:rsid w:val="00E20315"/>
    <w:rsid w:val="00E20DC9"/>
    <w:rsid w:val="00E212A8"/>
    <w:rsid w:val="00E21676"/>
    <w:rsid w:val="00E21BDF"/>
    <w:rsid w:val="00E22B65"/>
    <w:rsid w:val="00E22D63"/>
    <w:rsid w:val="00E247EB"/>
    <w:rsid w:val="00E249BB"/>
    <w:rsid w:val="00E26357"/>
    <w:rsid w:val="00E26607"/>
    <w:rsid w:val="00E26619"/>
    <w:rsid w:val="00E2691F"/>
    <w:rsid w:val="00E26EE9"/>
    <w:rsid w:val="00E279D7"/>
    <w:rsid w:val="00E27CE2"/>
    <w:rsid w:val="00E27D15"/>
    <w:rsid w:val="00E27FB2"/>
    <w:rsid w:val="00E30858"/>
    <w:rsid w:val="00E310A1"/>
    <w:rsid w:val="00E321D4"/>
    <w:rsid w:val="00E32445"/>
    <w:rsid w:val="00E32674"/>
    <w:rsid w:val="00E32B46"/>
    <w:rsid w:val="00E32B64"/>
    <w:rsid w:val="00E33B85"/>
    <w:rsid w:val="00E33D22"/>
    <w:rsid w:val="00E33FD1"/>
    <w:rsid w:val="00E34E77"/>
    <w:rsid w:val="00E351A8"/>
    <w:rsid w:val="00E35530"/>
    <w:rsid w:val="00E36E7F"/>
    <w:rsid w:val="00E3731C"/>
    <w:rsid w:val="00E37647"/>
    <w:rsid w:val="00E40383"/>
    <w:rsid w:val="00E41020"/>
    <w:rsid w:val="00E4180B"/>
    <w:rsid w:val="00E42631"/>
    <w:rsid w:val="00E42B25"/>
    <w:rsid w:val="00E42E35"/>
    <w:rsid w:val="00E4337F"/>
    <w:rsid w:val="00E43840"/>
    <w:rsid w:val="00E442A5"/>
    <w:rsid w:val="00E44358"/>
    <w:rsid w:val="00E44C6A"/>
    <w:rsid w:val="00E44DDF"/>
    <w:rsid w:val="00E46328"/>
    <w:rsid w:val="00E46DB7"/>
    <w:rsid w:val="00E47236"/>
    <w:rsid w:val="00E47772"/>
    <w:rsid w:val="00E50BA2"/>
    <w:rsid w:val="00E5269E"/>
    <w:rsid w:val="00E532ED"/>
    <w:rsid w:val="00E53798"/>
    <w:rsid w:val="00E53E4C"/>
    <w:rsid w:val="00E5441F"/>
    <w:rsid w:val="00E54983"/>
    <w:rsid w:val="00E557BE"/>
    <w:rsid w:val="00E55926"/>
    <w:rsid w:val="00E56249"/>
    <w:rsid w:val="00E56E2A"/>
    <w:rsid w:val="00E5795F"/>
    <w:rsid w:val="00E609A7"/>
    <w:rsid w:val="00E61818"/>
    <w:rsid w:val="00E61A6C"/>
    <w:rsid w:val="00E61DFA"/>
    <w:rsid w:val="00E61FCF"/>
    <w:rsid w:val="00E61FE8"/>
    <w:rsid w:val="00E623D9"/>
    <w:rsid w:val="00E6295F"/>
    <w:rsid w:val="00E6359E"/>
    <w:rsid w:val="00E63644"/>
    <w:rsid w:val="00E63D54"/>
    <w:rsid w:val="00E64083"/>
    <w:rsid w:val="00E64379"/>
    <w:rsid w:val="00E64558"/>
    <w:rsid w:val="00E6456D"/>
    <w:rsid w:val="00E6529D"/>
    <w:rsid w:val="00E65470"/>
    <w:rsid w:val="00E65968"/>
    <w:rsid w:val="00E65BE7"/>
    <w:rsid w:val="00E65FAC"/>
    <w:rsid w:val="00E65FFA"/>
    <w:rsid w:val="00E66A42"/>
    <w:rsid w:val="00E66A88"/>
    <w:rsid w:val="00E66D12"/>
    <w:rsid w:val="00E6742A"/>
    <w:rsid w:val="00E675CD"/>
    <w:rsid w:val="00E67A5D"/>
    <w:rsid w:val="00E67B92"/>
    <w:rsid w:val="00E7031D"/>
    <w:rsid w:val="00E70447"/>
    <w:rsid w:val="00E70CC9"/>
    <w:rsid w:val="00E710A0"/>
    <w:rsid w:val="00E74A0D"/>
    <w:rsid w:val="00E75702"/>
    <w:rsid w:val="00E76085"/>
    <w:rsid w:val="00E76925"/>
    <w:rsid w:val="00E76D9B"/>
    <w:rsid w:val="00E771B0"/>
    <w:rsid w:val="00E7771A"/>
    <w:rsid w:val="00E777C4"/>
    <w:rsid w:val="00E777E5"/>
    <w:rsid w:val="00E77F0F"/>
    <w:rsid w:val="00E8056E"/>
    <w:rsid w:val="00E809F4"/>
    <w:rsid w:val="00E81871"/>
    <w:rsid w:val="00E819E4"/>
    <w:rsid w:val="00E8313B"/>
    <w:rsid w:val="00E83E71"/>
    <w:rsid w:val="00E83EBF"/>
    <w:rsid w:val="00E844F5"/>
    <w:rsid w:val="00E8531B"/>
    <w:rsid w:val="00E85684"/>
    <w:rsid w:val="00E86689"/>
    <w:rsid w:val="00E86FA3"/>
    <w:rsid w:val="00E875D6"/>
    <w:rsid w:val="00E8764D"/>
    <w:rsid w:val="00E87969"/>
    <w:rsid w:val="00E90891"/>
    <w:rsid w:val="00E91442"/>
    <w:rsid w:val="00E91CA4"/>
    <w:rsid w:val="00E91F5D"/>
    <w:rsid w:val="00E925E7"/>
    <w:rsid w:val="00E92D6C"/>
    <w:rsid w:val="00E92E6B"/>
    <w:rsid w:val="00E93A73"/>
    <w:rsid w:val="00E93C0F"/>
    <w:rsid w:val="00E93D81"/>
    <w:rsid w:val="00E93FAE"/>
    <w:rsid w:val="00E9427A"/>
    <w:rsid w:val="00E944AD"/>
    <w:rsid w:val="00E944E2"/>
    <w:rsid w:val="00E94527"/>
    <w:rsid w:val="00E94736"/>
    <w:rsid w:val="00E947D4"/>
    <w:rsid w:val="00E94A98"/>
    <w:rsid w:val="00E951FA"/>
    <w:rsid w:val="00E95655"/>
    <w:rsid w:val="00E95744"/>
    <w:rsid w:val="00E95D78"/>
    <w:rsid w:val="00E9649E"/>
    <w:rsid w:val="00E967B1"/>
    <w:rsid w:val="00E97E5D"/>
    <w:rsid w:val="00EA00BF"/>
    <w:rsid w:val="00EA069B"/>
    <w:rsid w:val="00EA072A"/>
    <w:rsid w:val="00EA0ACD"/>
    <w:rsid w:val="00EA20D1"/>
    <w:rsid w:val="00EA2577"/>
    <w:rsid w:val="00EA3679"/>
    <w:rsid w:val="00EA3BC4"/>
    <w:rsid w:val="00EA44A0"/>
    <w:rsid w:val="00EA4F88"/>
    <w:rsid w:val="00EA6446"/>
    <w:rsid w:val="00EA738F"/>
    <w:rsid w:val="00EA7E7A"/>
    <w:rsid w:val="00EB0633"/>
    <w:rsid w:val="00EB0E71"/>
    <w:rsid w:val="00EB1071"/>
    <w:rsid w:val="00EB1126"/>
    <w:rsid w:val="00EB195D"/>
    <w:rsid w:val="00EB237D"/>
    <w:rsid w:val="00EB54C2"/>
    <w:rsid w:val="00EB5D48"/>
    <w:rsid w:val="00EC258A"/>
    <w:rsid w:val="00EC3C2F"/>
    <w:rsid w:val="00EC3CC0"/>
    <w:rsid w:val="00EC516E"/>
    <w:rsid w:val="00EC5263"/>
    <w:rsid w:val="00EC5973"/>
    <w:rsid w:val="00EC5C50"/>
    <w:rsid w:val="00EC6538"/>
    <w:rsid w:val="00EC7472"/>
    <w:rsid w:val="00EC7B68"/>
    <w:rsid w:val="00EC7C13"/>
    <w:rsid w:val="00EC7C50"/>
    <w:rsid w:val="00EC7F40"/>
    <w:rsid w:val="00ED069E"/>
    <w:rsid w:val="00ED088D"/>
    <w:rsid w:val="00ED0B84"/>
    <w:rsid w:val="00ED1367"/>
    <w:rsid w:val="00ED1543"/>
    <w:rsid w:val="00ED1AD8"/>
    <w:rsid w:val="00ED1DEC"/>
    <w:rsid w:val="00ED2D57"/>
    <w:rsid w:val="00ED3694"/>
    <w:rsid w:val="00ED3A03"/>
    <w:rsid w:val="00ED4371"/>
    <w:rsid w:val="00ED4548"/>
    <w:rsid w:val="00ED519B"/>
    <w:rsid w:val="00ED51CF"/>
    <w:rsid w:val="00ED6836"/>
    <w:rsid w:val="00ED70F9"/>
    <w:rsid w:val="00ED7301"/>
    <w:rsid w:val="00ED77FC"/>
    <w:rsid w:val="00EE0B94"/>
    <w:rsid w:val="00EE0E13"/>
    <w:rsid w:val="00EE0EE0"/>
    <w:rsid w:val="00EE1169"/>
    <w:rsid w:val="00EE1A3D"/>
    <w:rsid w:val="00EE2857"/>
    <w:rsid w:val="00EE2D58"/>
    <w:rsid w:val="00EE2E46"/>
    <w:rsid w:val="00EE2EB3"/>
    <w:rsid w:val="00EE3633"/>
    <w:rsid w:val="00EE3677"/>
    <w:rsid w:val="00EE3BCB"/>
    <w:rsid w:val="00EE5D32"/>
    <w:rsid w:val="00EE6CBB"/>
    <w:rsid w:val="00EE6D2A"/>
    <w:rsid w:val="00EF11BD"/>
    <w:rsid w:val="00EF2CEA"/>
    <w:rsid w:val="00EF315D"/>
    <w:rsid w:val="00EF40A7"/>
    <w:rsid w:val="00EF4249"/>
    <w:rsid w:val="00EF6C6D"/>
    <w:rsid w:val="00EF6F22"/>
    <w:rsid w:val="00EF745B"/>
    <w:rsid w:val="00EF7741"/>
    <w:rsid w:val="00EF795D"/>
    <w:rsid w:val="00EF79BF"/>
    <w:rsid w:val="00F00D7B"/>
    <w:rsid w:val="00F01104"/>
    <w:rsid w:val="00F013DA"/>
    <w:rsid w:val="00F01AC5"/>
    <w:rsid w:val="00F02066"/>
    <w:rsid w:val="00F03BD7"/>
    <w:rsid w:val="00F03C02"/>
    <w:rsid w:val="00F041FB"/>
    <w:rsid w:val="00F050A7"/>
    <w:rsid w:val="00F0628D"/>
    <w:rsid w:val="00F0692A"/>
    <w:rsid w:val="00F0745F"/>
    <w:rsid w:val="00F10E6E"/>
    <w:rsid w:val="00F1149E"/>
    <w:rsid w:val="00F1224F"/>
    <w:rsid w:val="00F1256D"/>
    <w:rsid w:val="00F1283C"/>
    <w:rsid w:val="00F12E9D"/>
    <w:rsid w:val="00F13FC5"/>
    <w:rsid w:val="00F14808"/>
    <w:rsid w:val="00F15128"/>
    <w:rsid w:val="00F15479"/>
    <w:rsid w:val="00F15AFF"/>
    <w:rsid w:val="00F161F9"/>
    <w:rsid w:val="00F1695F"/>
    <w:rsid w:val="00F174BF"/>
    <w:rsid w:val="00F17957"/>
    <w:rsid w:val="00F20163"/>
    <w:rsid w:val="00F202B4"/>
    <w:rsid w:val="00F20968"/>
    <w:rsid w:val="00F21C50"/>
    <w:rsid w:val="00F21EF3"/>
    <w:rsid w:val="00F232A4"/>
    <w:rsid w:val="00F2376C"/>
    <w:rsid w:val="00F239CF"/>
    <w:rsid w:val="00F24B83"/>
    <w:rsid w:val="00F24C81"/>
    <w:rsid w:val="00F24F81"/>
    <w:rsid w:val="00F25947"/>
    <w:rsid w:val="00F26F6A"/>
    <w:rsid w:val="00F273C1"/>
    <w:rsid w:val="00F27B5E"/>
    <w:rsid w:val="00F27F56"/>
    <w:rsid w:val="00F30358"/>
    <w:rsid w:val="00F30AB3"/>
    <w:rsid w:val="00F317A3"/>
    <w:rsid w:val="00F319A6"/>
    <w:rsid w:val="00F32D11"/>
    <w:rsid w:val="00F33C14"/>
    <w:rsid w:val="00F342E3"/>
    <w:rsid w:val="00F3710C"/>
    <w:rsid w:val="00F3710E"/>
    <w:rsid w:val="00F37DBD"/>
    <w:rsid w:val="00F4025E"/>
    <w:rsid w:val="00F40CD3"/>
    <w:rsid w:val="00F413A6"/>
    <w:rsid w:val="00F4204D"/>
    <w:rsid w:val="00F42129"/>
    <w:rsid w:val="00F430E7"/>
    <w:rsid w:val="00F43E77"/>
    <w:rsid w:val="00F43F20"/>
    <w:rsid w:val="00F445BF"/>
    <w:rsid w:val="00F458EF"/>
    <w:rsid w:val="00F462C7"/>
    <w:rsid w:val="00F470B2"/>
    <w:rsid w:val="00F47313"/>
    <w:rsid w:val="00F47563"/>
    <w:rsid w:val="00F475C6"/>
    <w:rsid w:val="00F47692"/>
    <w:rsid w:val="00F47791"/>
    <w:rsid w:val="00F47DAE"/>
    <w:rsid w:val="00F5084F"/>
    <w:rsid w:val="00F50B23"/>
    <w:rsid w:val="00F5120B"/>
    <w:rsid w:val="00F514FF"/>
    <w:rsid w:val="00F519BC"/>
    <w:rsid w:val="00F53E72"/>
    <w:rsid w:val="00F541AC"/>
    <w:rsid w:val="00F5457E"/>
    <w:rsid w:val="00F546B3"/>
    <w:rsid w:val="00F54776"/>
    <w:rsid w:val="00F54FC8"/>
    <w:rsid w:val="00F56DAA"/>
    <w:rsid w:val="00F57365"/>
    <w:rsid w:val="00F60655"/>
    <w:rsid w:val="00F60746"/>
    <w:rsid w:val="00F60AAA"/>
    <w:rsid w:val="00F6195E"/>
    <w:rsid w:val="00F619FA"/>
    <w:rsid w:val="00F61BF7"/>
    <w:rsid w:val="00F61CB3"/>
    <w:rsid w:val="00F62BD1"/>
    <w:rsid w:val="00F62D3D"/>
    <w:rsid w:val="00F63F44"/>
    <w:rsid w:val="00F65D49"/>
    <w:rsid w:val="00F6695F"/>
    <w:rsid w:val="00F672E7"/>
    <w:rsid w:val="00F67483"/>
    <w:rsid w:val="00F6750B"/>
    <w:rsid w:val="00F67B78"/>
    <w:rsid w:val="00F67DFE"/>
    <w:rsid w:val="00F70F70"/>
    <w:rsid w:val="00F72803"/>
    <w:rsid w:val="00F72CAA"/>
    <w:rsid w:val="00F73885"/>
    <w:rsid w:val="00F747BA"/>
    <w:rsid w:val="00F74863"/>
    <w:rsid w:val="00F74A0D"/>
    <w:rsid w:val="00F75163"/>
    <w:rsid w:val="00F76429"/>
    <w:rsid w:val="00F76676"/>
    <w:rsid w:val="00F7690D"/>
    <w:rsid w:val="00F76B64"/>
    <w:rsid w:val="00F76EB6"/>
    <w:rsid w:val="00F772BD"/>
    <w:rsid w:val="00F81527"/>
    <w:rsid w:val="00F81DFE"/>
    <w:rsid w:val="00F82589"/>
    <w:rsid w:val="00F82C53"/>
    <w:rsid w:val="00F83FF5"/>
    <w:rsid w:val="00F8425B"/>
    <w:rsid w:val="00F842AB"/>
    <w:rsid w:val="00F84628"/>
    <w:rsid w:val="00F84CFA"/>
    <w:rsid w:val="00F85F5E"/>
    <w:rsid w:val="00F863A4"/>
    <w:rsid w:val="00F86802"/>
    <w:rsid w:val="00F86AB5"/>
    <w:rsid w:val="00F874E4"/>
    <w:rsid w:val="00F8777A"/>
    <w:rsid w:val="00F87F02"/>
    <w:rsid w:val="00F901BE"/>
    <w:rsid w:val="00F902C1"/>
    <w:rsid w:val="00F907F9"/>
    <w:rsid w:val="00F90A45"/>
    <w:rsid w:val="00F91C5D"/>
    <w:rsid w:val="00F921D2"/>
    <w:rsid w:val="00F9235A"/>
    <w:rsid w:val="00F92830"/>
    <w:rsid w:val="00F936EC"/>
    <w:rsid w:val="00F9389B"/>
    <w:rsid w:val="00F93AD6"/>
    <w:rsid w:val="00F9436F"/>
    <w:rsid w:val="00F9454F"/>
    <w:rsid w:val="00F949DC"/>
    <w:rsid w:val="00F94B1E"/>
    <w:rsid w:val="00F9602A"/>
    <w:rsid w:val="00F961BD"/>
    <w:rsid w:val="00FA02C9"/>
    <w:rsid w:val="00FA1958"/>
    <w:rsid w:val="00FA1ACE"/>
    <w:rsid w:val="00FA1B14"/>
    <w:rsid w:val="00FA2218"/>
    <w:rsid w:val="00FA227F"/>
    <w:rsid w:val="00FA25B3"/>
    <w:rsid w:val="00FA2998"/>
    <w:rsid w:val="00FA2B1F"/>
    <w:rsid w:val="00FA31C8"/>
    <w:rsid w:val="00FA380B"/>
    <w:rsid w:val="00FA3FD2"/>
    <w:rsid w:val="00FA408C"/>
    <w:rsid w:val="00FA45F7"/>
    <w:rsid w:val="00FA4802"/>
    <w:rsid w:val="00FA51C0"/>
    <w:rsid w:val="00FA524A"/>
    <w:rsid w:val="00FA5289"/>
    <w:rsid w:val="00FA537B"/>
    <w:rsid w:val="00FA5CD2"/>
    <w:rsid w:val="00FA5DB9"/>
    <w:rsid w:val="00FA78AE"/>
    <w:rsid w:val="00FA7CA8"/>
    <w:rsid w:val="00FA7E15"/>
    <w:rsid w:val="00FB07AC"/>
    <w:rsid w:val="00FB295E"/>
    <w:rsid w:val="00FB2A61"/>
    <w:rsid w:val="00FB35A4"/>
    <w:rsid w:val="00FB3A68"/>
    <w:rsid w:val="00FB43BA"/>
    <w:rsid w:val="00FB5247"/>
    <w:rsid w:val="00FB59CA"/>
    <w:rsid w:val="00FB5D11"/>
    <w:rsid w:val="00FB7896"/>
    <w:rsid w:val="00FB7D06"/>
    <w:rsid w:val="00FB7FCA"/>
    <w:rsid w:val="00FC0EBE"/>
    <w:rsid w:val="00FC2AAC"/>
    <w:rsid w:val="00FC2D3B"/>
    <w:rsid w:val="00FC375A"/>
    <w:rsid w:val="00FC3806"/>
    <w:rsid w:val="00FC380B"/>
    <w:rsid w:val="00FC4ECE"/>
    <w:rsid w:val="00FC4EF2"/>
    <w:rsid w:val="00FC5290"/>
    <w:rsid w:val="00FC6526"/>
    <w:rsid w:val="00FC7313"/>
    <w:rsid w:val="00FC74B4"/>
    <w:rsid w:val="00FD0561"/>
    <w:rsid w:val="00FD196F"/>
    <w:rsid w:val="00FD2CF1"/>
    <w:rsid w:val="00FD3192"/>
    <w:rsid w:val="00FD3883"/>
    <w:rsid w:val="00FD46B5"/>
    <w:rsid w:val="00FD5387"/>
    <w:rsid w:val="00FD5ADF"/>
    <w:rsid w:val="00FD63BD"/>
    <w:rsid w:val="00FD63C7"/>
    <w:rsid w:val="00FD6B17"/>
    <w:rsid w:val="00FD7198"/>
    <w:rsid w:val="00FD792D"/>
    <w:rsid w:val="00FD7B90"/>
    <w:rsid w:val="00FD7EE5"/>
    <w:rsid w:val="00FE05B0"/>
    <w:rsid w:val="00FE1258"/>
    <w:rsid w:val="00FE152D"/>
    <w:rsid w:val="00FE2EF7"/>
    <w:rsid w:val="00FE33E4"/>
    <w:rsid w:val="00FE3459"/>
    <w:rsid w:val="00FE3D54"/>
    <w:rsid w:val="00FE4B64"/>
    <w:rsid w:val="00FE4F81"/>
    <w:rsid w:val="00FE50E2"/>
    <w:rsid w:val="00FE51B5"/>
    <w:rsid w:val="00FE5289"/>
    <w:rsid w:val="00FE52F8"/>
    <w:rsid w:val="00FE6972"/>
    <w:rsid w:val="00FE754B"/>
    <w:rsid w:val="00FE7E72"/>
    <w:rsid w:val="00FF02D5"/>
    <w:rsid w:val="00FF05AE"/>
    <w:rsid w:val="00FF0A0E"/>
    <w:rsid w:val="00FF15ED"/>
    <w:rsid w:val="00FF3304"/>
    <w:rsid w:val="00FF34D5"/>
    <w:rsid w:val="00FF3E5A"/>
    <w:rsid w:val="00FF456C"/>
    <w:rsid w:val="00FF533F"/>
    <w:rsid w:val="00FF5500"/>
    <w:rsid w:val="00FF637D"/>
    <w:rsid w:val="00FF6C54"/>
    <w:rsid w:val="00FF7B46"/>
    <w:rsid w:val="00FF7D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658"/>
  </w:style>
  <w:style w:type="paragraph" w:styleId="4">
    <w:name w:val="heading 4"/>
    <w:basedOn w:val="a"/>
    <w:link w:val="40"/>
    <w:uiPriority w:val="9"/>
    <w:qFormat/>
    <w:rsid w:val="004A1C4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A1C4A"/>
    <w:rPr>
      <w:rFonts w:ascii="Times New Roman" w:eastAsia="Times New Roman" w:hAnsi="Times New Roman" w:cs="Times New Roman"/>
      <w:b/>
      <w:bCs/>
      <w:sz w:val="24"/>
      <w:szCs w:val="24"/>
      <w:lang w:eastAsia="ru-RU"/>
    </w:rPr>
  </w:style>
  <w:style w:type="character" w:customStyle="1" w:styleId="contenttitletxt">
    <w:name w:val="contenttitletxt"/>
    <w:basedOn w:val="a0"/>
    <w:rsid w:val="004A1C4A"/>
  </w:style>
  <w:style w:type="paragraph" w:styleId="a3">
    <w:name w:val="Normal (Web)"/>
    <w:basedOn w:val="a"/>
    <w:uiPriority w:val="99"/>
    <w:semiHidden/>
    <w:unhideWhenUsed/>
    <w:rsid w:val="004A1C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A1C4A"/>
  </w:style>
  <w:style w:type="character" w:styleId="a4">
    <w:name w:val="Strong"/>
    <w:basedOn w:val="a0"/>
    <w:uiPriority w:val="22"/>
    <w:qFormat/>
    <w:rsid w:val="004A1C4A"/>
    <w:rPr>
      <w:b/>
      <w:bCs/>
    </w:rPr>
  </w:style>
</w:styles>
</file>

<file path=word/webSettings.xml><?xml version="1.0" encoding="utf-8"?>
<w:webSettings xmlns:r="http://schemas.openxmlformats.org/officeDocument/2006/relationships" xmlns:w="http://schemas.openxmlformats.org/wordprocessingml/2006/main">
  <w:divs>
    <w:div w:id="1202550646">
      <w:bodyDiv w:val="1"/>
      <w:marLeft w:val="0"/>
      <w:marRight w:val="0"/>
      <w:marTop w:val="0"/>
      <w:marBottom w:val="0"/>
      <w:divBdr>
        <w:top w:val="none" w:sz="0" w:space="0" w:color="auto"/>
        <w:left w:val="none" w:sz="0" w:space="0" w:color="auto"/>
        <w:bottom w:val="none" w:sz="0" w:space="0" w:color="auto"/>
        <w:right w:val="none" w:sz="0" w:space="0" w:color="auto"/>
      </w:divBdr>
      <w:divsChild>
        <w:div w:id="1753425724">
          <w:marLeft w:val="0"/>
          <w:marRight w:val="0"/>
          <w:marTop w:val="0"/>
          <w:marBottom w:val="0"/>
          <w:divBdr>
            <w:top w:val="none" w:sz="0" w:space="0" w:color="auto"/>
            <w:left w:val="none" w:sz="0" w:space="0" w:color="auto"/>
            <w:bottom w:val="none" w:sz="0" w:space="0" w:color="auto"/>
            <w:right w:val="none" w:sz="0" w:space="0" w:color="auto"/>
          </w:divBdr>
        </w:div>
        <w:div w:id="389160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1220</Words>
  <Characters>6954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радмила 1</dc:creator>
  <cp:keywords/>
  <dc:description/>
  <cp:lastModifiedBy>радмила 1</cp:lastModifiedBy>
  <cp:revision>2</cp:revision>
  <dcterms:created xsi:type="dcterms:W3CDTF">2015-04-03T13:10:00Z</dcterms:created>
  <dcterms:modified xsi:type="dcterms:W3CDTF">2015-04-03T13:10:00Z</dcterms:modified>
</cp:coreProperties>
</file>